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EB5F2C" w:rsidRDefault="00EB5F2C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655189" w:rsidRDefault="00EB5F2C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05</w:t>
      </w:r>
      <w:r w:rsidR="00F87CB4">
        <w:rPr>
          <w:rFonts w:ascii="Times New Roman" w:eastAsia="Times New Roman" w:hAnsi="Times New Roman"/>
          <w:b/>
          <w:sz w:val="28"/>
          <w:szCs w:val="28"/>
        </w:rPr>
        <w:t xml:space="preserve"> декабря 2022</w:t>
      </w:r>
      <w:r w:rsidR="0065518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№ 65</w:t>
      </w:r>
    </w:p>
    <w:p w:rsidR="00655189" w:rsidRDefault="005E0C3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r w:rsidR="005A6914">
        <w:rPr>
          <w:rFonts w:ascii="Times New Roman" w:eastAsia="Times New Roman" w:hAnsi="Times New Roman"/>
          <w:b/>
          <w:sz w:val="28"/>
          <w:szCs w:val="28"/>
        </w:rPr>
        <w:t>Верхняя Хила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</w:t>
      </w:r>
      <w:r w:rsidR="006E4CEF">
        <w:rPr>
          <w:rFonts w:ascii="Times New Roman" w:eastAsia="Times New Roman" w:hAnsi="Times New Roman"/>
          <w:b/>
          <w:sz w:val="28"/>
          <w:szCs w:val="28"/>
        </w:rPr>
        <w:t xml:space="preserve"> проекте бюджета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F87CB4">
        <w:rPr>
          <w:rFonts w:ascii="Times New Roman" w:eastAsia="Times New Roman" w:hAnsi="Times New Roman"/>
          <w:b/>
          <w:sz w:val="28"/>
          <w:szCs w:val="28"/>
        </w:rPr>
        <w:t>2023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5E0C38" w:rsidRDefault="005E0C38" w:rsidP="005E0C3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E0C38">
        <w:rPr>
          <w:rFonts w:ascii="Times New Roman" w:eastAsia="Times New Roman" w:hAnsi="Times New Roman"/>
          <w:sz w:val="28"/>
          <w:szCs w:val="28"/>
        </w:rPr>
        <w:t>Руко</w:t>
      </w:r>
      <w:r>
        <w:rPr>
          <w:rFonts w:ascii="Times New Roman" w:eastAsia="Times New Roman" w:hAnsi="Times New Roman"/>
          <w:sz w:val="28"/>
          <w:szCs w:val="28"/>
        </w:rPr>
        <w:t>водствуясь ст. 43 Устава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», Совет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решил:</w:t>
      </w:r>
    </w:p>
    <w:p w:rsidR="005E0C38" w:rsidRDefault="005E0C38" w:rsidP="005E0C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5E0C38" w:rsidRPr="00FF2581" w:rsidRDefault="005E0C38" w:rsidP="005E0C3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581"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FF2581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доходов в сумме </w:t>
      </w:r>
      <w:r w:rsidR="00F87CB4">
        <w:rPr>
          <w:rFonts w:ascii="Times New Roman" w:eastAsia="Times New Roman" w:hAnsi="Times New Roman"/>
          <w:sz w:val="28"/>
          <w:szCs w:val="28"/>
        </w:rPr>
        <w:t>8949,1</w:t>
      </w:r>
      <w:r>
        <w:rPr>
          <w:rFonts w:ascii="Times New Roman" w:eastAsia="Times New Roman" w:hAnsi="Times New Roman"/>
          <w:sz w:val="28"/>
          <w:szCs w:val="28"/>
        </w:rPr>
        <w:t xml:space="preserve"> тыс.  рублей; в том числе налоговые и неналоговые доходы в сумме </w:t>
      </w:r>
      <w:r w:rsidR="00F87CB4">
        <w:rPr>
          <w:rFonts w:ascii="Times New Roman" w:eastAsia="Times New Roman" w:hAnsi="Times New Roman"/>
          <w:sz w:val="28"/>
          <w:szCs w:val="28"/>
        </w:rPr>
        <w:t>651,7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безвозмездные поступления в сумме </w:t>
      </w:r>
      <w:r w:rsidR="00F87CB4">
        <w:rPr>
          <w:rFonts w:ascii="Times New Roman" w:eastAsia="Times New Roman" w:hAnsi="Times New Roman"/>
          <w:sz w:val="28"/>
          <w:szCs w:val="28"/>
        </w:rPr>
        <w:t>8297,4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5E0C38" w:rsidRP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расходов в сумме </w:t>
      </w:r>
      <w:r w:rsidR="00F87CB4">
        <w:rPr>
          <w:rFonts w:ascii="Times New Roman" w:eastAsia="Times New Roman" w:hAnsi="Times New Roman"/>
          <w:sz w:val="28"/>
          <w:szCs w:val="28"/>
        </w:rPr>
        <w:t>8947,1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FF2581" w:rsidRPr="00E70F46" w:rsidRDefault="00FF2581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2. Перечень источников доходов бюджета сельского поселения, закрепляемые за главным администраторами доходов бюджета сельского поселения и главными администраторами источников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перечень источников доходов бюджета сельского поселения за главными администраторами доходов бюджета сельского поселения </w:t>
      </w:r>
      <w:r w:rsidR="00F46033">
        <w:rPr>
          <w:rFonts w:ascii="Times New Roman" w:eastAsia="Times New Roman" w:hAnsi="Times New Roman"/>
          <w:sz w:val="28"/>
          <w:szCs w:val="28"/>
        </w:rPr>
        <w:t>согласно приложениям</w:t>
      </w:r>
      <w:r>
        <w:rPr>
          <w:rFonts w:ascii="Times New Roman" w:eastAsia="Times New Roman" w:hAnsi="Times New Roman"/>
          <w:sz w:val="28"/>
          <w:szCs w:val="28"/>
        </w:rPr>
        <w:t xml:space="preserve"> №1, №2, №3, №4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главных источников финансирования дефицита бюджета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согласно приложению №5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Адми</w:t>
      </w:r>
      <w:r w:rsidR="00EB2168">
        <w:rPr>
          <w:rFonts w:ascii="Times New Roman" w:eastAsia="Times New Roman" w:hAnsi="Times New Roman"/>
          <w:sz w:val="28"/>
          <w:szCs w:val="28"/>
        </w:rPr>
        <w:t>ни</w:t>
      </w:r>
      <w:r>
        <w:rPr>
          <w:rFonts w:ascii="Times New Roman" w:eastAsia="Times New Roman" w:hAnsi="Times New Roman"/>
          <w:sz w:val="28"/>
          <w:szCs w:val="28"/>
        </w:rPr>
        <w:t>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EB2168">
        <w:rPr>
          <w:rFonts w:ascii="Times New Roman" w:eastAsia="Times New Roman" w:hAnsi="Times New Roman"/>
          <w:sz w:val="28"/>
          <w:szCs w:val="28"/>
        </w:rPr>
        <w:t xml:space="preserve">» вправе в случае </w:t>
      </w:r>
      <w:proofErr w:type="gramStart"/>
      <w:r w:rsidR="00EB2168">
        <w:rPr>
          <w:rFonts w:ascii="Times New Roman" w:eastAsia="Times New Roman" w:hAnsi="Times New Roman"/>
          <w:sz w:val="28"/>
          <w:szCs w:val="28"/>
        </w:rPr>
        <w:t>изменения функций главных администраторов сельского поселения</w:t>
      </w:r>
      <w:r w:rsidR="00E70F46">
        <w:rPr>
          <w:rFonts w:ascii="Times New Roman" w:eastAsia="Times New Roman" w:hAnsi="Times New Roman"/>
          <w:sz w:val="28"/>
          <w:szCs w:val="28"/>
        </w:rPr>
        <w:t xml:space="preserve"> доходов бюджета</w:t>
      </w:r>
      <w:proofErr w:type="gramEnd"/>
      <w:r w:rsidR="00E70F46">
        <w:rPr>
          <w:rFonts w:ascii="Times New Roman" w:eastAsia="Times New Roman" w:hAnsi="Times New Roman"/>
          <w:sz w:val="28"/>
          <w:szCs w:val="28"/>
        </w:rPr>
        <w:t xml:space="preserve">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приложением №4,5 к настоящему Решению.</w:t>
      </w:r>
    </w:p>
    <w:p w:rsidR="00E70F46" w:rsidRPr="00E70F46" w:rsidRDefault="00E70F46" w:rsidP="001F1DA0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3. Источники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E70F46" w:rsidRDefault="00E70F46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поселения согласно приложению № 6 к настоящему Решению.</w:t>
      </w:r>
    </w:p>
    <w:p w:rsidR="00EB5F2C" w:rsidRDefault="00EB5F2C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B5F2C" w:rsidRDefault="00EB5F2C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70F46" w:rsidRDefault="00E70F46" w:rsidP="006143C9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E70F46" w:rsidRPr="00E70F46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4. Межбюджетные трансферты, получаемые из других бюджетов бюджетной системы сельским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Pr="00E70F46">
        <w:rPr>
          <w:rFonts w:ascii="Times New Roman" w:eastAsia="Times New Roman" w:hAnsi="Times New Roman"/>
          <w:b/>
          <w:sz w:val="28"/>
          <w:szCs w:val="28"/>
        </w:rPr>
        <w:t>» в 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общий объем доходов в сумме </w:t>
      </w:r>
      <w:r w:rsidR="00F46033">
        <w:rPr>
          <w:rFonts w:ascii="Times New Roman" w:eastAsia="Times New Roman" w:hAnsi="Times New Roman"/>
          <w:sz w:val="28"/>
          <w:szCs w:val="28"/>
        </w:rPr>
        <w:t>8949,1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межбюджетных трансфертов, получаемых из других бюджетов бюджетной системы в сумме </w:t>
      </w:r>
      <w:r w:rsidR="00F46033">
        <w:rPr>
          <w:rFonts w:ascii="Times New Roman" w:eastAsia="Times New Roman" w:hAnsi="Times New Roman"/>
          <w:sz w:val="28"/>
          <w:szCs w:val="28"/>
        </w:rPr>
        <w:t>8297,4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 с распре</w:t>
      </w:r>
      <w:r w:rsidR="0098185D">
        <w:rPr>
          <w:rFonts w:ascii="Times New Roman" w:eastAsia="Times New Roman" w:hAnsi="Times New Roman"/>
          <w:sz w:val="28"/>
          <w:szCs w:val="28"/>
        </w:rPr>
        <w:t>делением согласно приложению № 7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E70F46" w:rsidRDefault="00E70F46" w:rsidP="00E70F46">
      <w:pPr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F2581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5. Распределение бюджетных ассигнований по расходам бюджета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7D66F8" w:rsidP="007D66F8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согласно приложению №8 к настоящему решению.</w:t>
      </w:r>
    </w:p>
    <w:p w:rsidR="00E70F46" w:rsidRDefault="00E70F46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E70F46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6. Особенности заключения и оплаты договоров (муниципальных контрактов) сельск</w:t>
      </w:r>
      <w:r w:rsidR="00D8469C">
        <w:rPr>
          <w:rFonts w:ascii="Times New Roman" w:eastAsia="Times New Roman" w:hAnsi="Times New Roman"/>
          <w:b/>
          <w:sz w:val="28"/>
          <w:szCs w:val="28"/>
        </w:rPr>
        <w:t>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 и оплата администрацией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</w:t>
      </w:r>
      <w:r w:rsidR="001E67D5">
        <w:rPr>
          <w:rFonts w:ascii="Times New Roman" w:eastAsia="Times New Roman" w:hAnsi="Times New Roman"/>
          <w:sz w:val="28"/>
          <w:szCs w:val="28"/>
        </w:rPr>
        <w:t xml:space="preserve">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FF2581" w:rsidRPr="00F87ADD" w:rsidRDefault="001E67D5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7.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Предельный объем муниципального долга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</w:t>
      </w:r>
      <w:r w:rsidR="00F87CB4">
        <w:rPr>
          <w:rFonts w:ascii="Times New Roman" w:eastAsia="Times New Roman" w:hAnsi="Times New Roman"/>
          <w:b/>
          <w:sz w:val="28"/>
          <w:szCs w:val="28"/>
        </w:rPr>
        <w:t>23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г.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</w:t>
      </w:r>
      <w:r w:rsidR="00D8469C">
        <w:rPr>
          <w:rFonts w:ascii="Times New Roman" w:eastAsia="Times New Roman" w:hAnsi="Times New Roman"/>
          <w:sz w:val="28"/>
          <w:szCs w:val="28"/>
        </w:rPr>
        <w:t>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CB4">
        <w:rPr>
          <w:rFonts w:ascii="Times New Roman" w:eastAsia="Times New Roman" w:hAnsi="Times New Roman"/>
          <w:sz w:val="28"/>
          <w:szCs w:val="28"/>
        </w:rPr>
        <w:t>» на 01.01.2023</w:t>
      </w:r>
      <w:r>
        <w:rPr>
          <w:rFonts w:ascii="Times New Roman" w:eastAsia="Times New Roman" w:hAnsi="Times New Roman"/>
          <w:sz w:val="28"/>
          <w:szCs w:val="28"/>
        </w:rPr>
        <w:t xml:space="preserve"> г. в размере предельного объема муниципального долга, установленного частью 1 настоящей статьи.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A56E52">
        <w:rPr>
          <w:rFonts w:ascii="Times New Roman" w:eastAsia="Times New Roman" w:hAnsi="Times New Roman"/>
          <w:sz w:val="28"/>
          <w:szCs w:val="28"/>
        </w:rPr>
        <w:t>» в размере, не превышающем 1</w:t>
      </w:r>
      <w:r>
        <w:rPr>
          <w:rFonts w:ascii="Times New Roman" w:eastAsia="Times New Roman" w:hAnsi="Times New Roman"/>
          <w:sz w:val="28"/>
          <w:szCs w:val="28"/>
        </w:rPr>
        <w:t>%.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муниципальных гарантий предоставлять не будет.</w:t>
      </w:r>
    </w:p>
    <w:p w:rsidR="00F87ADD" w:rsidRDefault="00F87ADD" w:rsidP="00F87AD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>Статья 8. Обеспечение выполнения требований бюджетного законодательства.</w:t>
      </w:r>
    </w:p>
    <w:p w:rsidR="00FF2581" w:rsidRDefault="00F87ADD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1F1DA0" w:rsidRDefault="001F1DA0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F87ADD" w:rsidRDefault="00C65EC3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9</w:t>
      </w:r>
      <w:r w:rsidRPr="00F87ADD">
        <w:rPr>
          <w:rFonts w:ascii="Times New Roman" w:eastAsia="Times New Roman" w:hAnsi="Times New Roman"/>
          <w:b/>
          <w:sz w:val="28"/>
          <w:szCs w:val="28"/>
        </w:rPr>
        <w:t>. Вступление в силу настоящего Решения.</w:t>
      </w:r>
    </w:p>
    <w:p w:rsidR="00F87ADD" w:rsidRDefault="00C65EC3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B2F78">
        <w:rPr>
          <w:rFonts w:ascii="Times New Roman" w:eastAsia="Times New Roman" w:hAnsi="Times New Roman"/>
          <w:sz w:val="28"/>
          <w:szCs w:val="28"/>
        </w:rPr>
        <w:lastRenderedPageBreak/>
        <w:t>1.</w:t>
      </w:r>
      <w:r w:rsidR="00F87ADD"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 Администрации сельского поселения </w:t>
      </w:r>
      <w:r w:rsidR="006143C9">
        <w:rPr>
          <w:rFonts w:ascii="Times New Roman" w:eastAsia="Times New Roman" w:hAnsi="Times New Roman"/>
          <w:sz w:val="28"/>
          <w:szCs w:val="28"/>
        </w:rPr>
        <w:t xml:space="preserve"> 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ADD">
        <w:rPr>
          <w:rFonts w:ascii="Times New Roman" w:eastAsia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Настоящее решение</w:t>
      </w:r>
      <w:r w:rsidR="00D8469C">
        <w:rPr>
          <w:rFonts w:ascii="Times New Roman" w:eastAsia="Times New Roman" w:hAnsi="Times New Roman"/>
          <w:sz w:val="28"/>
          <w:szCs w:val="28"/>
        </w:rPr>
        <w:t xml:space="preserve"> вступает в силу с 01 января </w:t>
      </w:r>
      <w:r w:rsidR="00F87CB4">
        <w:rPr>
          <w:rFonts w:ascii="Times New Roman" w:eastAsia="Times New Roman" w:hAnsi="Times New Roman"/>
          <w:sz w:val="28"/>
          <w:szCs w:val="28"/>
        </w:rPr>
        <w:t>2023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.Настоящее решение обнародовать на информационном стенде в администрации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».</w:t>
      </w:r>
    </w:p>
    <w:p w:rsidR="00F87ADD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29EB" w:rsidRDefault="004A29EB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4978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65EC3" w:rsidRDefault="00497837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6E06D0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</w:t>
      </w:r>
      <w:proofErr w:type="spellStart"/>
      <w:r w:rsidR="004A29EB">
        <w:rPr>
          <w:rFonts w:ascii="Times New Roman" w:eastAsia="Times New Roman" w:hAnsi="Times New Roman"/>
          <w:sz w:val="28"/>
          <w:szCs w:val="28"/>
        </w:rPr>
        <w:t>С.В.Номоконова</w:t>
      </w:r>
      <w:proofErr w:type="spellEnd"/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lastRenderedPageBreak/>
        <w:t>Приложение № 1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 xml:space="preserve">к решению Совета сельского 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поселения «</w:t>
      </w:r>
      <w:r w:rsidR="004A29EB">
        <w:rPr>
          <w:sz w:val="24"/>
          <w:szCs w:val="24"/>
        </w:rPr>
        <w:t>Верхнехилинское</w:t>
      </w:r>
      <w:r w:rsidRPr="00930B82">
        <w:rPr>
          <w:sz w:val="24"/>
          <w:szCs w:val="24"/>
        </w:rPr>
        <w:t xml:space="preserve">» </w:t>
      </w:r>
    </w:p>
    <w:p w:rsidR="00122677" w:rsidRPr="00B27C1F" w:rsidRDefault="00857335" w:rsidP="00122677">
      <w:pPr>
        <w:pStyle w:val="a7"/>
        <w:jc w:val="right"/>
      </w:pPr>
      <w:r>
        <w:rPr>
          <w:sz w:val="24"/>
          <w:szCs w:val="24"/>
        </w:rPr>
        <w:t>от 05</w:t>
      </w:r>
      <w:r w:rsidR="00F87CB4">
        <w:rPr>
          <w:sz w:val="24"/>
          <w:szCs w:val="24"/>
        </w:rPr>
        <w:t xml:space="preserve"> декабря 2022</w:t>
      </w:r>
      <w:r w:rsidR="00122677" w:rsidRPr="00930B82">
        <w:rPr>
          <w:sz w:val="24"/>
          <w:szCs w:val="24"/>
        </w:rPr>
        <w:t xml:space="preserve">г. № </w:t>
      </w:r>
      <w:r>
        <w:rPr>
          <w:sz w:val="24"/>
          <w:szCs w:val="24"/>
        </w:rPr>
        <w:t>65</w:t>
      </w: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  <w:r w:rsidRPr="00470264">
        <w:rPr>
          <w:b/>
          <w:bCs/>
        </w:rPr>
        <w:t>Закрепление доходов бюджета сельского поселения «</w:t>
      </w:r>
      <w:r w:rsidR="004A29EB">
        <w:rPr>
          <w:b/>
          <w:bCs/>
        </w:rPr>
        <w:t>Верхнехилинское</w:t>
      </w:r>
      <w:r w:rsidRPr="00470264">
        <w:rPr>
          <w:b/>
          <w:bCs/>
        </w:rPr>
        <w:t xml:space="preserve">» за главными администраторами доходов бюджета - исполнительными органами государственной власти Российской Федерации на </w:t>
      </w:r>
      <w:r w:rsidR="005B2634">
        <w:rPr>
          <w:b/>
          <w:bCs/>
        </w:rPr>
        <w:t>2022</w:t>
      </w:r>
      <w:r w:rsidRPr="00470264">
        <w:rPr>
          <w:b/>
          <w:bCs/>
        </w:rPr>
        <w:t xml:space="preserve"> год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5670"/>
      </w:tblGrid>
      <w:tr w:rsidR="00122677" w:rsidRPr="00470264" w:rsidTr="00F34F53">
        <w:tc>
          <w:tcPr>
            <w:tcW w:w="3686" w:type="dxa"/>
            <w:gridSpan w:val="2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Закрепление источников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470264">
              <w:rPr>
                <w:sz w:val="24"/>
                <w:szCs w:val="24"/>
              </w:rPr>
              <w:t>» за главными администраторами доходов бюджета поселения – исполнительными органами государственной власти Российской Федерации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вида доходов, код подвида доходов, код</w:t>
            </w:r>
            <w:r>
              <w:rPr>
                <w:sz w:val="24"/>
                <w:szCs w:val="24"/>
              </w:rPr>
              <w:t xml:space="preserve"> классификации операций сектора государственного управления, </w:t>
            </w:r>
            <w:r w:rsidRPr="00470264">
              <w:rPr>
                <w:sz w:val="24"/>
                <w:szCs w:val="24"/>
              </w:rPr>
              <w:t>относящихся к доходам бюджета</w:t>
            </w:r>
          </w:p>
        </w:tc>
        <w:tc>
          <w:tcPr>
            <w:tcW w:w="5670" w:type="dxa"/>
            <w:vMerge/>
          </w:tcPr>
          <w:p w:rsidR="00122677" w:rsidRPr="00470264" w:rsidRDefault="00122677" w:rsidP="00F34F53">
            <w:pPr>
              <w:tabs>
                <w:tab w:val="left" w:pos="201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МРИ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70264">
              <w:rPr>
                <w:b/>
                <w:bCs/>
                <w:sz w:val="24"/>
                <w:szCs w:val="24"/>
              </w:rPr>
              <w:t>Федеральной налоговой службы №7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1 05 03010 01 0000 110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имущество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1 09 04053 10 0000 110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70264">
              <w:rPr>
                <w:b/>
                <w:bCs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sz w:val="24"/>
                <w:szCs w:val="24"/>
              </w:rPr>
              <w:t>Верхнехилинское</w:t>
            </w:r>
            <w:r w:rsidRPr="00470264">
              <w:rPr>
                <w:b/>
                <w:bCs/>
                <w:sz w:val="24"/>
                <w:szCs w:val="24"/>
              </w:rPr>
              <w:t>», администрирован</w:t>
            </w:r>
            <w:r>
              <w:rPr>
                <w:b/>
                <w:bCs/>
                <w:sz w:val="24"/>
                <w:szCs w:val="24"/>
              </w:rPr>
              <w:t>ие которых может осуществляться</w:t>
            </w:r>
            <w:r w:rsidRPr="00470264">
              <w:rPr>
                <w:b/>
                <w:bCs/>
                <w:sz w:val="24"/>
                <w:szCs w:val="24"/>
              </w:rPr>
              <w:t xml:space="preserve"> исполнительными органами государственной власти Российской Федерации 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1 16 90050 10 0000 140</w:t>
            </w:r>
          </w:p>
        </w:tc>
        <w:tc>
          <w:tcPr>
            <w:tcW w:w="5670" w:type="dxa"/>
          </w:tcPr>
          <w:p w:rsidR="00122677" w:rsidRPr="00B507AE" w:rsidRDefault="00B507AE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B507A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930B82" w:rsidRDefault="00122677" w:rsidP="00F34F53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930B82">
              <w:rPr>
                <w:b/>
                <w:sz w:val="24"/>
                <w:szCs w:val="24"/>
              </w:rPr>
              <w:t>Управление федеральной антимонопольной службы</w:t>
            </w:r>
            <w:r>
              <w:rPr>
                <w:b/>
                <w:sz w:val="24"/>
                <w:szCs w:val="24"/>
              </w:rPr>
              <w:t xml:space="preserve">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670" w:type="dxa"/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</w:tbl>
    <w:p w:rsidR="00122677" w:rsidRPr="00490B43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  <w:r w:rsidRPr="00937578">
        <w:t>Глава сельского поселения «</w:t>
      </w:r>
      <w:r w:rsidR="004A29EB">
        <w:t>Верхнехилинское</w:t>
      </w:r>
      <w:r w:rsidRPr="00937578"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937578" w:rsidRDefault="00122677" w:rsidP="00122677">
      <w:pPr>
        <w:pStyle w:val="a7"/>
        <w:jc w:val="both"/>
      </w:pPr>
    </w:p>
    <w:p w:rsidR="00122677" w:rsidRPr="00937578" w:rsidRDefault="00122677" w:rsidP="00122677"/>
    <w:tbl>
      <w:tblPr>
        <w:tblW w:w="4940" w:type="pct"/>
        <w:tblInd w:w="108" w:type="dxa"/>
        <w:tblLayout w:type="fixed"/>
        <w:tblLook w:val="0000"/>
      </w:tblPr>
      <w:tblGrid>
        <w:gridCol w:w="1503"/>
        <w:gridCol w:w="3002"/>
        <w:gridCol w:w="5256"/>
        <w:gridCol w:w="254"/>
      </w:tblGrid>
      <w:tr w:rsidR="00122677" w:rsidRPr="00414FF1" w:rsidTr="00F34F53">
        <w:trPr>
          <w:trHeight w:val="1820"/>
          <w:tblHeader/>
        </w:trPr>
        <w:tc>
          <w:tcPr>
            <w:tcW w:w="5000" w:type="pct"/>
            <w:gridSpan w:val="4"/>
            <w:tcBorders>
              <w:top w:val="nil"/>
              <w:bottom w:val="nil"/>
            </w:tcBorders>
          </w:tcPr>
          <w:p w:rsidR="00122677" w:rsidRPr="00B27C1F" w:rsidRDefault="00122677" w:rsidP="00F34F53">
            <w:pPr>
              <w:pStyle w:val="a7"/>
              <w:jc w:val="right"/>
            </w:pPr>
            <w:r w:rsidRPr="00B27C1F">
              <w:lastRenderedPageBreak/>
              <w:t>Приложение № 2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 xml:space="preserve">к решению Совета сельского 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>поселения «</w:t>
            </w:r>
            <w:r w:rsidR="004A29EB">
              <w:t>Верхнехилинское</w:t>
            </w:r>
            <w:r w:rsidRPr="00B27C1F">
              <w:t xml:space="preserve">» </w:t>
            </w:r>
          </w:p>
          <w:p w:rsidR="00122677" w:rsidRPr="00B27C1F" w:rsidRDefault="00857335" w:rsidP="00F34F53">
            <w:pPr>
              <w:pStyle w:val="a7"/>
              <w:jc w:val="right"/>
            </w:pPr>
            <w:r>
              <w:t>от 05</w:t>
            </w:r>
            <w:r w:rsidR="00F87CB4">
              <w:t xml:space="preserve"> декабря 2022</w:t>
            </w:r>
            <w:r>
              <w:t>г. № 65</w:t>
            </w: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F0137">
              <w:rPr>
                <w:b/>
                <w:bCs/>
                <w:color w:val="000000"/>
              </w:rPr>
              <w:t>Закрепление доходов бюджета сельского поселения «</w:t>
            </w:r>
            <w:r w:rsidR="004A29EB">
              <w:rPr>
                <w:b/>
                <w:bCs/>
                <w:color w:val="000000"/>
              </w:rPr>
              <w:t>Верхнехилинское</w:t>
            </w:r>
            <w:r w:rsidRPr="004F0137">
              <w:rPr>
                <w:b/>
                <w:bCs/>
                <w:color w:val="000000"/>
              </w:rPr>
              <w:t xml:space="preserve">» за главными администраторами доходов бюджета - исполнительными органами государственной власти Забайкальского края на </w:t>
            </w:r>
            <w:r>
              <w:rPr>
                <w:b/>
                <w:bCs/>
                <w:color w:val="000000"/>
              </w:rPr>
              <w:t>2019</w:t>
            </w:r>
            <w:r w:rsidRPr="004F0137">
              <w:rPr>
                <w:b/>
                <w:bCs/>
                <w:color w:val="000000"/>
              </w:rPr>
              <w:t xml:space="preserve"> год</w:t>
            </w: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2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26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Закрепление дохода бюджета сельского поселения «</w:t>
            </w:r>
            <w:r w:rsidR="004A29EB">
              <w:rPr>
                <w:color w:val="000000"/>
                <w:sz w:val="24"/>
                <w:szCs w:val="24"/>
              </w:rPr>
              <w:t>Верхнехилинское</w:t>
            </w:r>
            <w:r w:rsidRPr="004F0137">
              <w:rPr>
                <w:color w:val="000000"/>
                <w:sz w:val="24"/>
                <w:szCs w:val="24"/>
              </w:rPr>
              <w:t>» за главными администраторами доходов бюд</w:t>
            </w:r>
            <w:r>
              <w:rPr>
                <w:color w:val="000000"/>
                <w:sz w:val="24"/>
                <w:szCs w:val="24"/>
              </w:rPr>
              <w:t xml:space="preserve">жета - исполнительными органами </w:t>
            </w:r>
            <w:r w:rsidRPr="004F0137">
              <w:rPr>
                <w:color w:val="000000"/>
                <w:sz w:val="24"/>
                <w:szCs w:val="24"/>
              </w:rPr>
              <w:t>государственной власти Забайкальского края</w:t>
            </w: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1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26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14FF1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22677" w:rsidRPr="00414FF1" w:rsidRDefault="00122677" w:rsidP="0012267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99" w:type="dxa"/>
        <w:tblInd w:w="108" w:type="dxa"/>
        <w:tblLayout w:type="fixed"/>
        <w:tblLook w:val="0000"/>
      </w:tblPr>
      <w:tblGrid>
        <w:gridCol w:w="1508"/>
        <w:gridCol w:w="3015"/>
        <w:gridCol w:w="5276"/>
      </w:tblGrid>
      <w:tr w:rsidR="00122677" w:rsidRPr="00414FF1" w:rsidTr="00F34F53">
        <w:trPr>
          <w:trHeight w:val="144"/>
          <w:tblHeader/>
        </w:trPr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3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122677" w:rsidRPr="00414FF1" w:rsidTr="00F34F53">
        <w:trPr>
          <w:trHeight w:val="145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1 11 05026 10 0000 120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466BA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122677" w:rsidRPr="00414FF1" w:rsidTr="00F34F53">
        <w:trPr>
          <w:trHeight w:val="1022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1 14 06033 10 0000 430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1311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1 14 07030 10 0000 410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66BAD">
              <w:rPr>
                <w:b/>
                <w:bCs/>
                <w:sz w:val="24"/>
                <w:szCs w:val="24"/>
              </w:rPr>
              <w:t>Министерство природных ресурсов и промышленной политики Забайкальского края</w:t>
            </w:r>
          </w:p>
        </w:tc>
      </w:tr>
      <w:tr w:rsidR="00122677" w:rsidRPr="00414FF1" w:rsidTr="00F34F53">
        <w:trPr>
          <w:trHeight w:val="583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046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1 16 25085 10 0000 140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color w:val="000000"/>
                <w:sz w:val="24"/>
                <w:szCs w:val="24"/>
              </w:rPr>
              <w:t>Верхнехилинское</w:t>
            </w:r>
            <w:r w:rsidRPr="00466BAD">
              <w:rPr>
                <w:b/>
                <w:bCs/>
                <w:color w:val="000000"/>
                <w:sz w:val="24"/>
                <w:szCs w:val="24"/>
              </w:rPr>
              <w:t>», администрирование которых может осуществляться органами государственной власти «Забайкальского края» в пределах их компетенции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1 16 18050 10 0000 140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122677" w:rsidRPr="00414FF1" w:rsidTr="00F34F53">
        <w:trPr>
          <w:trHeight w:val="878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 xml:space="preserve">1 17 </w:t>
            </w:r>
            <w:r w:rsidR="0022792B">
              <w:rPr>
                <w:color w:val="000000"/>
                <w:sz w:val="24"/>
                <w:szCs w:val="24"/>
              </w:rPr>
              <w:t>01050 10 0000 15</w:t>
            </w:r>
            <w:r w:rsidRPr="00466B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</w:tbl>
    <w:p w:rsidR="00122677" w:rsidRPr="00466BAD" w:rsidRDefault="00122677" w:rsidP="00122677"/>
    <w:p w:rsidR="00122677" w:rsidRPr="00466BAD" w:rsidRDefault="00122677" w:rsidP="00122677">
      <w:r w:rsidRPr="00466BAD">
        <w:t>Глава сельского поселения «</w:t>
      </w:r>
      <w:r w:rsidR="004A29EB">
        <w:t>Верхнехилинское</w:t>
      </w:r>
      <w:r w:rsidRPr="00466BAD">
        <w:t xml:space="preserve">» </w:t>
      </w:r>
      <w:r w:rsidRPr="00466BAD">
        <w:tab/>
      </w:r>
      <w:r w:rsidRPr="00466BAD">
        <w:tab/>
      </w:r>
      <w:r w:rsidRPr="00466BAD">
        <w:tab/>
      </w:r>
      <w:proofErr w:type="spellStart"/>
      <w:r w:rsidR="004A29EB">
        <w:t>С.В.Номоконова</w:t>
      </w:r>
      <w:proofErr w:type="spellEnd"/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3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857335" w:rsidP="00122677">
      <w:pPr>
        <w:pStyle w:val="a7"/>
        <w:jc w:val="right"/>
      </w:pPr>
      <w:r>
        <w:t>от 05</w:t>
      </w:r>
      <w:r w:rsidR="00F87CB4">
        <w:t xml:space="preserve"> декабря 2022</w:t>
      </w:r>
      <w:r>
        <w:t>г. № 65</w:t>
      </w:r>
    </w:p>
    <w:p w:rsidR="00122677" w:rsidRPr="00B27C1F" w:rsidRDefault="00122677" w:rsidP="00122677">
      <w:pPr>
        <w:pStyle w:val="a7"/>
        <w:jc w:val="right"/>
      </w:pP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>Закрепление г</w:t>
      </w:r>
      <w:r>
        <w:rPr>
          <w:b/>
          <w:bCs/>
        </w:rPr>
        <w:t xml:space="preserve">лавных администраторов доходов </w:t>
      </w:r>
      <w:r w:rsidRPr="00466BAD">
        <w:rPr>
          <w:b/>
          <w:bCs/>
        </w:rPr>
        <w:t>бюджета сельского поселения «</w:t>
      </w:r>
      <w:r w:rsidR="004A29EB">
        <w:rPr>
          <w:b/>
          <w:bCs/>
        </w:rPr>
        <w:t>Верхнехилинское</w:t>
      </w:r>
      <w:r w:rsidRPr="00466BAD">
        <w:rPr>
          <w:b/>
          <w:bCs/>
        </w:rPr>
        <w:t>» за исполнительным органом местного самоуправления муниципального района «Шилкинский район»</w:t>
      </w: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 xml:space="preserve"> на </w:t>
      </w:r>
      <w:r w:rsidR="00F87CB4">
        <w:rPr>
          <w:b/>
          <w:bCs/>
        </w:rPr>
        <w:t>2023</w:t>
      </w:r>
      <w:r>
        <w:rPr>
          <w:b/>
          <w:bCs/>
        </w:rPr>
        <w:t xml:space="preserve"> год</w:t>
      </w:r>
    </w:p>
    <w:p w:rsidR="00122677" w:rsidRPr="00466BAD" w:rsidRDefault="00122677" w:rsidP="00122677">
      <w:pPr>
        <w:jc w:val="center"/>
        <w:rPr>
          <w:b/>
          <w:bCs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948"/>
        <w:gridCol w:w="5430"/>
      </w:tblGrid>
      <w:tr w:rsidR="00122677" w:rsidRPr="00D943A9" w:rsidTr="00F34F53">
        <w:trPr>
          <w:trHeight w:val="549"/>
        </w:trPr>
        <w:tc>
          <w:tcPr>
            <w:tcW w:w="4500" w:type="dxa"/>
            <w:gridSpan w:val="2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430" w:type="dxa"/>
            <w:vMerge w:val="restart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Наименование г</w:t>
            </w:r>
            <w:r>
              <w:rPr>
                <w:sz w:val="24"/>
                <w:szCs w:val="24"/>
              </w:rPr>
              <w:t xml:space="preserve">лавных администраторов доходов </w:t>
            </w:r>
            <w:r w:rsidRPr="00D943A9"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  <w:r w:rsidRPr="00D943A9">
              <w:rPr>
                <w:sz w:val="24"/>
                <w:szCs w:val="24"/>
              </w:rPr>
              <w:t>за исполнительными органами местного самоуправления</w:t>
            </w: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</w:tc>
      </w:tr>
      <w:tr w:rsidR="00122677" w:rsidRPr="00D943A9" w:rsidTr="00F34F53">
        <w:trPr>
          <w:trHeight w:val="2211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430" w:type="dxa"/>
            <w:vMerge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D943A9" w:rsidTr="00F34F53">
        <w:trPr>
          <w:trHeight w:val="824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D943A9">
              <w:rPr>
                <w:b/>
                <w:bCs/>
                <w:sz w:val="24"/>
                <w:szCs w:val="24"/>
              </w:rPr>
              <w:t>Комитет по имуществу и земельным отношениям муниципального района «Шилкинский район»</w:t>
            </w:r>
          </w:p>
        </w:tc>
      </w:tr>
      <w:tr w:rsidR="00122677" w:rsidRPr="00D943A9" w:rsidTr="00F34F53">
        <w:trPr>
          <w:trHeight w:val="1387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1 11 01050 10 0000 120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в виде прибыли, п</w:t>
            </w:r>
            <w:r>
              <w:rPr>
                <w:sz w:val="24"/>
                <w:szCs w:val="24"/>
              </w:rPr>
              <w:t xml:space="preserve">риходящейся на доли в уставных </w:t>
            </w:r>
            <w:r w:rsidRPr="00D943A9">
              <w:rPr>
                <w:sz w:val="24"/>
                <w:szCs w:val="24"/>
              </w:rPr>
              <w:t>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122677" w:rsidRPr="00D943A9" w:rsidTr="00F34F53">
        <w:trPr>
          <w:trHeight w:val="1936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1 11 08050 10 0000 120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22677" w:rsidRPr="00D943A9" w:rsidTr="00F34F53">
        <w:trPr>
          <w:trHeight w:val="1112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1 14 06013 10 0000 430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122677" w:rsidRPr="00D943A9" w:rsidRDefault="00122677" w:rsidP="00122677"/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  <w:r w:rsidRPr="00D943A9">
        <w:t>Глава сельского поселения «</w:t>
      </w:r>
      <w:r w:rsidR="004A29EB">
        <w:t>Верхнехилинское</w:t>
      </w:r>
      <w:r w:rsidRPr="00D943A9">
        <w:t>»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B27C1F" w:rsidRDefault="00122677" w:rsidP="006E06D0">
      <w:pPr>
        <w:pStyle w:val="a7"/>
        <w:jc w:val="right"/>
      </w:pPr>
      <w:r w:rsidRPr="00B27C1F">
        <w:lastRenderedPageBreak/>
        <w:t>Приложение № 4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от </w:t>
      </w:r>
      <w:r w:rsidR="00857335">
        <w:t>05</w:t>
      </w:r>
      <w:r w:rsidR="005B2634">
        <w:t xml:space="preserve"> декабря 202</w:t>
      </w:r>
      <w:r w:rsidR="00F87CB4">
        <w:t>2</w:t>
      </w:r>
      <w:r w:rsidR="00857335">
        <w:t>г. № 65</w:t>
      </w:r>
    </w:p>
    <w:p w:rsidR="00122677" w:rsidRPr="006E06D0" w:rsidRDefault="00122677" w:rsidP="006E06D0">
      <w:pPr>
        <w:jc w:val="center"/>
        <w:rPr>
          <w:b/>
          <w:bCs/>
        </w:rPr>
      </w:pPr>
      <w:r w:rsidRPr="00995FFE">
        <w:rPr>
          <w:b/>
          <w:bCs/>
        </w:rPr>
        <w:t>Перечень главных администраторов доходов бюджета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>» за исполнительным органом местного самоуправления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 xml:space="preserve">» на </w:t>
      </w:r>
      <w:r w:rsidR="00F87CB4">
        <w:rPr>
          <w:b/>
          <w:bCs/>
        </w:rPr>
        <w:t>2023</w:t>
      </w:r>
      <w:r w:rsidRPr="00995FFE">
        <w:rPr>
          <w:b/>
          <w:bCs/>
        </w:rPr>
        <w:t xml:space="preserve"> год.</w:t>
      </w:r>
    </w:p>
    <w:tbl>
      <w:tblPr>
        <w:tblW w:w="9803" w:type="dxa"/>
        <w:tblInd w:w="108" w:type="dxa"/>
        <w:tblLayout w:type="fixed"/>
        <w:tblLook w:val="0000"/>
      </w:tblPr>
      <w:tblGrid>
        <w:gridCol w:w="930"/>
        <w:gridCol w:w="2907"/>
        <w:gridCol w:w="5966"/>
      </w:tblGrid>
      <w:tr w:rsidR="00122677" w:rsidRPr="005D07AD" w:rsidTr="00F34F53">
        <w:trPr>
          <w:trHeight w:val="237"/>
        </w:trPr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Наименование главных администраторов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за исполнительными органами местного самоуправления</w:t>
            </w:r>
          </w:p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62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Код </w:t>
            </w:r>
            <w:proofErr w:type="gramStart"/>
            <w:r w:rsidRPr="005D07AD">
              <w:rPr>
                <w:sz w:val="24"/>
                <w:szCs w:val="24"/>
              </w:rPr>
              <w:t xml:space="preserve">глав </w:t>
            </w:r>
            <w:proofErr w:type="spellStart"/>
            <w:r w:rsidRPr="005D07AD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адми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нист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ратора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дохо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51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муниципального района «Шилкинский район» Забайкальского края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108 04020 01 1000 110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1 11 05025 10 0000 120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proofErr w:type="gramStart"/>
            <w:r w:rsidRPr="005D07A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22677" w:rsidRPr="005D07AD" w:rsidTr="00F34F53">
        <w:trPr>
          <w:trHeight w:val="47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1 11 05035 10 0000 120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60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1 11 09045 10 0000 120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2677" w:rsidRPr="005D07AD" w:rsidTr="00F34F53">
        <w:trPr>
          <w:trHeight w:val="23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1 13 01995 10 0000 130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22677" w:rsidRPr="005D07AD" w:rsidTr="00F34F53">
        <w:trPr>
          <w:trHeight w:val="149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1 13 02995 10 0000 130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</w:t>
            </w:r>
            <w:r>
              <w:rPr>
                <w:sz w:val="24"/>
                <w:szCs w:val="24"/>
              </w:rPr>
              <w:t xml:space="preserve">е доходы от компенсации затрат </w:t>
            </w:r>
            <w:r w:rsidRPr="005D07AD">
              <w:rPr>
                <w:sz w:val="24"/>
                <w:szCs w:val="24"/>
              </w:rPr>
              <w:t>бюджетов сельских поселений</w:t>
            </w:r>
          </w:p>
        </w:tc>
      </w:tr>
      <w:tr w:rsidR="00122677" w:rsidRPr="005D07AD" w:rsidTr="00F34F53">
        <w:trPr>
          <w:trHeight w:val="701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1 14 02052 10 0000 410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6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</w:t>
            </w:r>
            <w:r w:rsidRPr="005D07AD">
              <w:rPr>
                <w:sz w:val="24"/>
                <w:szCs w:val="24"/>
              </w:rPr>
              <w:lastRenderedPageBreak/>
              <w:t>учреждений, а также имущества муниципальных унитарн</w:t>
            </w:r>
            <w:r>
              <w:rPr>
                <w:sz w:val="24"/>
                <w:szCs w:val="24"/>
              </w:rPr>
              <w:t>ых предприятий, в том числе казё</w:t>
            </w:r>
            <w:r w:rsidRPr="005D07AD">
              <w:rPr>
                <w:sz w:val="24"/>
                <w:szCs w:val="24"/>
              </w:rPr>
              <w:t>нных),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18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77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53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1 14 06025 10 0000 430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247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122677" w:rsidRPr="005D07AD" w:rsidTr="00F34F53">
        <w:trPr>
          <w:trHeight w:val="15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22677" w:rsidRPr="005D07AD" w:rsidTr="00F34F53">
        <w:trPr>
          <w:trHeight w:val="23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2 02 15001 10 0000 15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выравнивание бюджетной обеспеченности</w:t>
            </w:r>
          </w:p>
        </w:tc>
      </w:tr>
      <w:tr w:rsidR="00122677" w:rsidRPr="005D07AD" w:rsidTr="00F34F53">
        <w:trPr>
          <w:trHeight w:val="30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2 02 15002 10 0000 15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2 02 29999 10 0000 15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22677" w:rsidRPr="005D07AD" w:rsidTr="00F34F53">
        <w:trPr>
          <w:trHeight w:val="4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2 02 35118 10 0000 15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осущес</w:t>
            </w:r>
            <w:r>
              <w:rPr>
                <w:sz w:val="24"/>
                <w:szCs w:val="24"/>
              </w:rPr>
              <w:t>твление первичного воинского учё</w:t>
            </w:r>
            <w:r w:rsidRPr="005D07AD">
              <w:rPr>
                <w:sz w:val="24"/>
                <w:szCs w:val="24"/>
              </w:rPr>
              <w:t>та на территориях, где отсутствуют военные комиссариаты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2 02 30024 10 0000 15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2 02 40014 10 0000 15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22677" w:rsidRPr="005D07AD" w:rsidTr="00F34F53">
        <w:trPr>
          <w:trHeight w:val="44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2 02 45160 10 0000 15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22677" w:rsidRPr="005D07AD" w:rsidTr="00F34F53">
        <w:trPr>
          <w:trHeight w:val="49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2 19 60010 10 0000 15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22677" w:rsidRPr="005D07AD" w:rsidTr="00F34F53">
        <w:trPr>
          <w:trHeight w:val="74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1 08 04020 01 4000 110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</w:tbl>
    <w:p w:rsidR="00122677" w:rsidRPr="007B648E" w:rsidRDefault="00122677" w:rsidP="00122677">
      <w:pPr>
        <w:rPr>
          <w:b/>
          <w:bCs/>
        </w:rPr>
      </w:pPr>
      <w:r w:rsidRPr="007B648E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B27C1F" w:rsidRDefault="00122677" w:rsidP="006E06D0">
      <w:pPr>
        <w:pStyle w:val="a7"/>
        <w:jc w:val="right"/>
      </w:pPr>
      <w:r w:rsidRPr="00B27C1F">
        <w:lastRenderedPageBreak/>
        <w:t>Приложение № 5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857335" w:rsidP="00122677">
      <w:pPr>
        <w:pStyle w:val="a7"/>
        <w:jc w:val="right"/>
      </w:pPr>
      <w:r>
        <w:t>от 05</w:t>
      </w:r>
      <w:r w:rsidR="00F87CB4">
        <w:t xml:space="preserve"> декабря 2022</w:t>
      </w:r>
      <w:r>
        <w:t>г. № 65</w:t>
      </w: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Pr="007B648E" w:rsidRDefault="00122677" w:rsidP="00122677">
      <w:pPr>
        <w:jc w:val="center"/>
        <w:outlineLvl w:val="0"/>
        <w:rPr>
          <w:b/>
          <w:bCs/>
        </w:rPr>
      </w:pPr>
      <w:r w:rsidRPr="007B648E">
        <w:rPr>
          <w:b/>
          <w:bCs/>
        </w:rPr>
        <w:t xml:space="preserve">Перечень главных </w:t>
      </w:r>
      <w:proofErr w:type="gramStart"/>
      <w:r w:rsidRPr="007B648E">
        <w:rPr>
          <w:b/>
          <w:bCs/>
        </w:rPr>
        <w:t>администраторов источников финансирования дефицита бюджета сельского</w:t>
      </w:r>
      <w:proofErr w:type="gramEnd"/>
      <w:r w:rsidRPr="007B648E">
        <w:rPr>
          <w:b/>
          <w:bCs/>
        </w:rPr>
        <w:t xml:space="preserve"> поселения «</w:t>
      </w:r>
      <w:r w:rsidR="004A29EB">
        <w:rPr>
          <w:b/>
          <w:bCs/>
        </w:rPr>
        <w:t>Верхнехилинское</w:t>
      </w:r>
      <w:r w:rsidRPr="007B648E">
        <w:rPr>
          <w:b/>
          <w:bCs/>
        </w:rPr>
        <w:t xml:space="preserve">» 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9"/>
        <w:gridCol w:w="3341"/>
        <w:gridCol w:w="5012"/>
      </w:tblGrid>
      <w:tr w:rsidR="00122677" w:rsidTr="00F34F53">
        <w:trPr>
          <w:cantSplit/>
          <w:trHeight w:val="673"/>
        </w:trPr>
        <w:tc>
          <w:tcPr>
            <w:tcW w:w="4860" w:type="dxa"/>
            <w:gridSpan w:val="2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proofErr w:type="gramStart"/>
            <w:r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5012" w:type="dxa"/>
            <w:vMerge w:val="restart"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главных администраторов источников финансирования дефицита </w:t>
            </w:r>
          </w:p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122677" w:rsidTr="00122677">
        <w:trPr>
          <w:cantSplit/>
          <w:trHeight w:val="3297"/>
        </w:trPr>
        <w:tc>
          <w:tcPr>
            <w:tcW w:w="1519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главного </w:t>
            </w:r>
            <w:proofErr w:type="gramStart"/>
            <w:r>
              <w:rPr>
                <w:sz w:val="24"/>
                <w:szCs w:val="24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341" w:type="dxa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группы, подгруппы, статьи и вида источника финансирования дефицитов 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012" w:type="dxa"/>
            <w:vMerge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22677" w:rsidRDefault="00122677" w:rsidP="00122677">
      <w:pPr>
        <w:jc w:val="both"/>
        <w:rPr>
          <w:sz w:val="24"/>
          <w:szCs w:val="24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2"/>
        <w:gridCol w:w="3324"/>
        <w:gridCol w:w="4987"/>
      </w:tblGrid>
      <w:tr w:rsidR="00122677" w:rsidTr="00F34F53">
        <w:trPr>
          <w:trHeight w:val="273"/>
        </w:trPr>
        <w:tc>
          <w:tcPr>
            <w:tcW w:w="1512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22677" w:rsidTr="00F34F53">
        <w:trPr>
          <w:trHeight w:val="559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</w:p>
        </w:tc>
      </w:tr>
      <w:tr w:rsidR="00122677" w:rsidTr="00F34F53">
        <w:trPr>
          <w:trHeight w:val="1378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B507AE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01 03 01 00 10 0000 8</w:t>
            </w:r>
            <w:r w:rsidR="00122677">
              <w:rPr>
                <w:sz w:val="24"/>
                <w:szCs w:val="24"/>
              </w:rPr>
              <w:t>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 w:rsidRPr="003B65BC">
              <w:rPr>
                <w:sz w:val="24"/>
                <w:szCs w:val="24"/>
              </w:rPr>
              <w:t xml:space="preserve">Погашение </w:t>
            </w:r>
            <w:proofErr w:type="spellStart"/>
            <w:r>
              <w:rPr>
                <w:sz w:val="24"/>
                <w:szCs w:val="24"/>
              </w:rPr>
              <w:t>бюджетомсельского</w:t>
            </w:r>
            <w:proofErr w:type="spellEnd"/>
            <w:r>
              <w:rPr>
                <w:sz w:val="24"/>
                <w:szCs w:val="24"/>
              </w:rPr>
              <w:t xml:space="preserve"> поселения</w:t>
            </w:r>
            <w:r w:rsidRPr="003B65BC">
              <w:rPr>
                <w:sz w:val="24"/>
                <w:szCs w:val="24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122677" w:rsidRPr="007B648E" w:rsidRDefault="00122677" w:rsidP="00122677"/>
    <w:p w:rsidR="00122677" w:rsidRPr="007B648E" w:rsidRDefault="00122677" w:rsidP="00122677"/>
    <w:p w:rsidR="00122677" w:rsidRPr="007B648E" w:rsidRDefault="00122677" w:rsidP="00122677">
      <w:r w:rsidRPr="007B648E">
        <w:t>Глава сельского поселения «</w:t>
      </w:r>
      <w:r w:rsidR="004A29EB">
        <w:t>Верхнехилинское</w:t>
      </w:r>
      <w:r>
        <w:t>»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6</w:t>
      </w:r>
    </w:p>
    <w:p w:rsidR="00122677" w:rsidRDefault="00122677" w:rsidP="00122677">
      <w:pPr>
        <w:pStyle w:val="a7"/>
        <w:jc w:val="right"/>
      </w:pPr>
      <w:r w:rsidRPr="00B27C1F">
        <w:t>к решению Совета сельского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857335" w:rsidP="00122677">
      <w:pPr>
        <w:pStyle w:val="a7"/>
        <w:jc w:val="right"/>
      </w:pPr>
      <w:r>
        <w:t>от 05</w:t>
      </w:r>
      <w:r w:rsidR="00F87CB4">
        <w:t xml:space="preserve"> декабря 2022</w:t>
      </w:r>
      <w:r>
        <w:t>г. № 65</w:t>
      </w:r>
    </w:p>
    <w:p w:rsidR="00122677" w:rsidRDefault="00122677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>Источники финансирования дефицита бюджета сельского поселения</w:t>
      </w: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 xml:space="preserve"> «</w:t>
      </w:r>
      <w:r w:rsidR="004A29EB">
        <w:rPr>
          <w:b/>
          <w:bCs/>
        </w:rPr>
        <w:t>Верхнехилинское</w:t>
      </w:r>
      <w:r w:rsidRPr="00D20D86">
        <w:rPr>
          <w:b/>
          <w:bCs/>
        </w:rPr>
        <w:t>»</w:t>
      </w:r>
    </w:p>
    <w:p w:rsidR="00122677" w:rsidRDefault="00122677" w:rsidP="00122677">
      <w:pPr>
        <w:jc w:val="center"/>
        <w:rPr>
          <w:b/>
          <w:bCs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3202"/>
        <w:gridCol w:w="3811"/>
        <w:gridCol w:w="1372"/>
      </w:tblGrid>
      <w:tr w:rsidR="00122677" w:rsidRPr="00D20D86" w:rsidTr="00F34F53">
        <w:trPr>
          <w:cantSplit/>
          <w:trHeight w:val="218"/>
        </w:trPr>
        <w:tc>
          <w:tcPr>
            <w:tcW w:w="4727" w:type="dxa"/>
            <w:gridSpan w:val="2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 </w:t>
            </w:r>
            <w:proofErr w:type="gramStart"/>
            <w:r w:rsidRPr="00D20D86"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11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Наименование кода группы, подгруппы, статьи и вида ист</w:t>
            </w:r>
            <w:r>
              <w:rPr>
                <w:sz w:val="24"/>
                <w:szCs w:val="24"/>
              </w:rPr>
              <w:t>очника финансирования дефицитов</w:t>
            </w:r>
            <w:r w:rsidRPr="00D20D86">
              <w:rPr>
                <w:sz w:val="24"/>
                <w:szCs w:val="24"/>
              </w:rPr>
              <w:t xml:space="preserve"> бюджетов, наименование кода классификации операций сектора государственного управления, относящихся к источ</w:t>
            </w:r>
            <w:r>
              <w:rPr>
                <w:sz w:val="24"/>
                <w:szCs w:val="24"/>
              </w:rPr>
              <w:t xml:space="preserve">никам финансирования дефицитов </w:t>
            </w:r>
            <w:r w:rsidRPr="00D20D86">
              <w:rPr>
                <w:sz w:val="24"/>
                <w:szCs w:val="24"/>
              </w:rPr>
              <w:t>бюджетов</w:t>
            </w:r>
          </w:p>
        </w:tc>
        <w:tc>
          <w:tcPr>
            <w:tcW w:w="1372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Сумма</w:t>
            </w:r>
          </w:p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(тыс. рублей)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D20D86">
              <w:rPr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D20D86">
              <w:rPr>
                <w:sz w:val="24"/>
                <w:szCs w:val="24"/>
              </w:rPr>
              <w:t xml:space="preserve"> источников </w:t>
            </w:r>
            <w:proofErr w:type="spellStart"/>
            <w:r w:rsidRPr="00D20D86">
              <w:rPr>
                <w:sz w:val="24"/>
                <w:szCs w:val="24"/>
              </w:rPr>
              <w:t>финанси-рования</w:t>
            </w:r>
            <w:proofErr w:type="spellEnd"/>
            <w:r w:rsidRPr="00D20D86">
              <w:rPr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3202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bottom w:val="nil"/>
            </w:tcBorders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D20D86" w:rsidTr="00F34F53">
        <w:trPr>
          <w:cantSplit/>
          <w:trHeight w:val="218"/>
          <w:tblHeader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4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0000 800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бюджетом </w:t>
            </w:r>
            <w:r w:rsidRPr="00D20D86">
              <w:rPr>
                <w:sz w:val="24"/>
                <w:szCs w:val="24"/>
              </w:rPr>
              <w:t>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 кредитов, полученных из бюджета муниципального района «Шилкинский район</w:t>
            </w:r>
            <w:proofErr w:type="gramStart"/>
            <w:r w:rsidRPr="00D20D86">
              <w:rPr>
                <w:sz w:val="24"/>
                <w:szCs w:val="24"/>
              </w:rPr>
              <w:t>»в</w:t>
            </w:r>
            <w:proofErr w:type="gramEnd"/>
            <w:r w:rsidRPr="00D20D86">
              <w:rPr>
                <w:sz w:val="24"/>
                <w:szCs w:val="24"/>
              </w:rPr>
              <w:t xml:space="preserve">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Изменение о</w:t>
            </w:r>
            <w:r>
              <w:rPr>
                <w:b/>
                <w:bCs/>
                <w:sz w:val="24"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 w:val="24"/>
                <w:szCs w:val="24"/>
              </w:rPr>
              <w:t>ту средств бюджета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87CB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87CB4">
              <w:rPr>
                <w:sz w:val="24"/>
                <w:szCs w:val="24"/>
              </w:rPr>
              <w:t>8949,1</w:t>
            </w:r>
          </w:p>
        </w:tc>
      </w:tr>
      <w:tr w:rsidR="00F87CB4" w:rsidRPr="00D20D86" w:rsidTr="00F34F53">
        <w:trPr>
          <w:cantSplit/>
          <w:trHeight w:val="218"/>
        </w:trPr>
        <w:tc>
          <w:tcPr>
            <w:tcW w:w="1525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F87CB4" w:rsidRPr="00D20D86" w:rsidRDefault="00F87CB4" w:rsidP="00EC50D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-8949,1</w:t>
            </w:r>
          </w:p>
        </w:tc>
      </w:tr>
      <w:tr w:rsidR="00F87CB4" w:rsidRPr="00D20D86" w:rsidTr="00F34F53">
        <w:trPr>
          <w:cantSplit/>
          <w:trHeight w:val="218"/>
        </w:trPr>
        <w:tc>
          <w:tcPr>
            <w:tcW w:w="1525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3811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F87CB4" w:rsidRPr="00D20D86" w:rsidRDefault="00F87CB4" w:rsidP="00EC50D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-8949,1</w:t>
            </w:r>
          </w:p>
        </w:tc>
      </w:tr>
      <w:tr w:rsidR="00F87CB4" w:rsidRPr="00D20D86" w:rsidTr="00F34F53">
        <w:trPr>
          <w:cantSplit/>
          <w:trHeight w:val="218"/>
        </w:trPr>
        <w:tc>
          <w:tcPr>
            <w:tcW w:w="1525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   01 05 02  01 10 0000 510</w:t>
            </w:r>
          </w:p>
        </w:tc>
        <w:tc>
          <w:tcPr>
            <w:tcW w:w="3811" w:type="dxa"/>
          </w:tcPr>
          <w:p w:rsidR="00F87CB4" w:rsidRPr="00D20D86" w:rsidRDefault="00F87CB4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F87CB4" w:rsidRPr="00D20D86" w:rsidRDefault="00F87CB4" w:rsidP="00EC50D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-8949,1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F87CB4" w:rsidP="00F34F53">
            <w:r>
              <w:rPr>
                <w:sz w:val="24"/>
                <w:szCs w:val="24"/>
              </w:rPr>
              <w:t>8949,1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F87CB4" w:rsidP="00F34F53">
            <w:r>
              <w:rPr>
                <w:sz w:val="24"/>
                <w:szCs w:val="24"/>
              </w:rPr>
              <w:t>8949,1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F87CB4" w:rsidP="00F34F53">
            <w:r>
              <w:rPr>
                <w:sz w:val="24"/>
                <w:szCs w:val="24"/>
              </w:rPr>
              <w:t>8949,1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Default="00F87CB4" w:rsidP="00F34F53">
            <w:r>
              <w:rPr>
                <w:sz w:val="24"/>
                <w:szCs w:val="24"/>
              </w:rPr>
              <w:t>8949,1</w:t>
            </w:r>
          </w:p>
        </w:tc>
      </w:tr>
    </w:tbl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  <w:r w:rsidRPr="00D20D86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proofErr w:type="spellStart"/>
      <w:r w:rsidR="004A29EB">
        <w:t>С.В.Номоконова</w:t>
      </w:r>
      <w:proofErr w:type="spellEnd"/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22677" w:rsidSect="00122677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F4FC4"/>
    <w:multiLevelType w:val="hybridMultilevel"/>
    <w:tmpl w:val="DB2A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EC3"/>
    <w:rsid w:val="00021236"/>
    <w:rsid w:val="000503F1"/>
    <w:rsid w:val="00052582"/>
    <w:rsid w:val="00062611"/>
    <w:rsid w:val="000A4339"/>
    <w:rsid w:val="000A78C7"/>
    <w:rsid w:val="000B45D8"/>
    <w:rsid w:val="00122677"/>
    <w:rsid w:val="00125388"/>
    <w:rsid w:val="00144940"/>
    <w:rsid w:val="00166276"/>
    <w:rsid w:val="00173DE4"/>
    <w:rsid w:val="001B16C1"/>
    <w:rsid w:val="001C33B1"/>
    <w:rsid w:val="001E67D5"/>
    <w:rsid w:val="001F1DA0"/>
    <w:rsid w:val="002121E0"/>
    <w:rsid w:val="0022792B"/>
    <w:rsid w:val="00230CC5"/>
    <w:rsid w:val="00251245"/>
    <w:rsid w:val="00270B6E"/>
    <w:rsid w:val="00273A29"/>
    <w:rsid w:val="00296433"/>
    <w:rsid w:val="002B03CF"/>
    <w:rsid w:val="002D5735"/>
    <w:rsid w:val="00353E12"/>
    <w:rsid w:val="00382E43"/>
    <w:rsid w:val="003A78A1"/>
    <w:rsid w:val="003B2D35"/>
    <w:rsid w:val="003E06DF"/>
    <w:rsid w:val="004332C2"/>
    <w:rsid w:val="00497837"/>
    <w:rsid w:val="004A29EB"/>
    <w:rsid w:val="00502CAA"/>
    <w:rsid w:val="0052249B"/>
    <w:rsid w:val="00537295"/>
    <w:rsid w:val="0054496D"/>
    <w:rsid w:val="005977ED"/>
    <w:rsid w:val="005A6914"/>
    <w:rsid w:val="005B2634"/>
    <w:rsid w:val="005B7460"/>
    <w:rsid w:val="005E0C38"/>
    <w:rsid w:val="005F3577"/>
    <w:rsid w:val="006073C4"/>
    <w:rsid w:val="006143C9"/>
    <w:rsid w:val="0064271B"/>
    <w:rsid w:val="00655189"/>
    <w:rsid w:val="00680F88"/>
    <w:rsid w:val="006E06D0"/>
    <w:rsid w:val="006E4CEF"/>
    <w:rsid w:val="00701093"/>
    <w:rsid w:val="007117D3"/>
    <w:rsid w:val="007C7772"/>
    <w:rsid w:val="007D66F8"/>
    <w:rsid w:val="00857335"/>
    <w:rsid w:val="008B4F65"/>
    <w:rsid w:val="008E038D"/>
    <w:rsid w:val="00915D27"/>
    <w:rsid w:val="00916881"/>
    <w:rsid w:val="00930067"/>
    <w:rsid w:val="009325D5"/>
    <w:rsid w:val="009563EB"/>
    <w:rsid w:val="00965A32"/>
    <w:rsid w:val="0098185D"/>
    <w:rsid w:val="009B435A"/>
    <w:rsid w:val="009E7079"/>
    <w:rsid w:val="009F0F6A"/>
    <w:rsid w:val="00A04DDF"/>
    <w:rsid w:val="00A069F4"/>
    <w:rsid w:val="00A153BB"/>
    <w:rsid w:val="00A56E52"/>
    <w:rsid w:val="00B01FE3"/>
    <w:rsid w:val="00B031EC"/>
    <w:rsid w:val="00B26E99"/>
    <w:rsid w:val="00B41560"/>
    <w:rsid w:val="00B507AE"/>
    <w:rsid w:val="00B85755"/>
    <w:rsid w:val="00BB1D10"/>
    <w:rsid w:val="00C17367"/>
    <w:rsid w:val="00C65EC3"/>
    <w:rsid w:val="00CB21C9"/>
    <w:rsid w:val="00CE47C3"/>
    <w:rsid w:val="00D02200"/>
    <w:rsid w:val="00D52371"/>
    <w:rsid w:val="00D8469C"/>
    <w:rsid w:val="00DD4E26"/>
    <w:rsid w:val="00DD7D58"/>
    <w:rsid w:val="00DF5A42"/>
    <w:rsid w:val="00E01062"/>
    <w:rsid w:val="00E030C3"/>
    <w:rsid w:val="00E1142E"/>
    <w:rsid w:val="00E50A65"/>
    <w:rsid w:val="00E7099A"/>
    <w:rsid w:val="00E70F46"/>
    <w:rsid w:val="00EA142F"/>
    <w:rsid w:val="00EB2168"/>
    <w:rsid w:val="00EB5F2C"/>
    <w:rsid w:val="00F047E8"/>
    <w:rsid w:val="00F46033"/>
    <w:rsid w:val="00F76F91"/>
    <w:rsid w:val="00F86500"/>
    <w:rsid w:val="00F87ADD"/>
    <w:rsid w:val="00F87CB4"/>
    <w:rsid w:val="00FD3B7B"/>
    <w:rsid w:val="00FF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5">
    <w:name w:val="Table Grid"/>
    <w:basedOn w:val="a1"/>
    <w:uiPriority w:val="59"/>
    <w:rsid w:val="00D5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1C33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No Spacing"/>
    <w:uiPriority w:val="1"/>
    <w:qFormat/>
    <w:rsid w:val="001226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2996</Words>
  <Characters>17080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7</cp:revision>
  <cp:lastPrinted>2022-12-05T06:17:00Z</cp:lastPrinted>
  <dcterms:created xsi:type="dcterms:W3CDTF">2022-11-23T07:11:00Z</dcterms:created>
  <dcterms:modified xsi:type="dcterms:W3CDTF">2022-12-05T06:17:00Z</dcterms:modified>
</cp:coreProperties>
</file>