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093" w:rsidRPr="00C20093" w:rsidRDefault="00C20093" w:rsidP="00C2009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</w:t>
      </w:r>
      <w:r w:rsidR="00A109DC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</w:t>
      </w:r>
      <w:r w:rsidR="00EA1BB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</w:t>
      </w:r>
      <w:r w:rsidR="003D01C4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</w:t>
      </w:r>
      <w:r w:rsidR="00A109DC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</w:t>
      </w:r>
    </w:p>
    <w:p w:rsidR="00C20093" w:rsidRPr="00C20093" w:rsidRDefault="00C20093" w:rsidP="00C20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0093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С</w:t>
      </w:r>
      <w:r w:rsidR="003D01C4">
        <w:rPr>
          <w:rFonts w:ascii="Times New Roman" w:eastAsia="Times New Roman" w:hAnsi="Times New Roman" w:cs="Times New Roman"/>
          <w:b/>
          <w:bCs/>
          <w:sz w:val="28"/>
          <w:szCs w:val="28"/>
        </w:rPr>
        <w:t>ЕЛЬСКОГО ПОСЕЛЕНИЯ «ВЕРХНЕХИЛИНСКОЕ</w:t>
      </w:r>
      <w:r w:rsidRPr="00C20093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C20093" w:rsidRPr="00C20093" w:rsidRDefault="00C20093" w:rsidP="00C200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0093" w:rsidRPr="00C20093" w:rsidRDefault="00C20093" w:rsidP="00C2009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</w:t>
      </w:r>
      <w:r w:rsidRPr="00C20093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</w:p>
    <w:p w:rsidR="00C20093" w:rsidRPr="00C20093" w:rsidRDefault="00C20093" w:rsidP="00C20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0093" w:rsidRPr="00C20093" w:rsidRDefault="00C20093" w:rsidP="00C20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0093" w:rsidRPr="00C20093" w:rsidRDefault="00911738" w:rsidP="00C20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01C4">
        <w:rPr>
          <w:rFonts w:ascii="Times New Roman" w:eastAsia="Times New Roman" w:hAnsi="Times New Roman" w:cs="Times New Roman"/>
          <w:sz w:val="28"/>
          <w:szCs w:val="28"/>
        </w:rPr>
        <w:t>26</w:t>
      </w:r>
      <w:r w:rsidR="00A109DC">
        <w:rPr>
          <w:rFonts w:ascii="Times New Roman" w:eastAsia="Times New Roman" w:hAnsi="Times New Roman" w:cs="Times New Roman"/>
          <w:sz w:val="28"/>
          <w:szCs w:val="28"/>
        </w:rPr>
        <w:t xml:space="preserve"> декабря</w:t>
      </w:r>
      <w:r w:rsidR="00C20093">
        <w:rPr>
          <w:rFonts w:ascii="Times New Roman" w:eastAsia="Times New Roman" w:hAnsi="Times New Roman" w:cs="Times New Roman"/>
          <w:sz w:val="28"/>
          <w:szCs w:val="28"/>
        </w:rPr>
        <w:t xml:space="preserve"> 2023                                                        </w:t>
      </w:r>
      <w:r w:rsidR="006F3E6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109D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№ </w:t>
      </w:r>
      <w:r w:rsidR="00C82341">
        <w:rPr>
          <w:rFonts w:ascii="Times New Roman" w:eastAsia="Times New Roman" w:hAnsi="Times New Roman" w:cs="Times New Roman"/>
          <w:sz w:val="28"/>
          <w:szCs w:val="28"/>
        </w:rPr>
        <w:t>102</w:t>
      </w:r>
    </w:p>
    <w:p w:rsidR="00C20093" w:rsidRPr="00C20093" w:rsidRDefault="00C20093" w:rsidP="00C200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0093" w:rsidRPr="00C20093" w:rsidRDefault="00C20093" w:rsidP="00C200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0093" w:rsidRPr="00C20093" w:rsidRDefault="005A42C8" w:rsidP="00C20093">
      <w:pPr>
        <w:tabs>
          <w:tab w:val="left" w:pos="3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ерхняя Хила</w:t>
      </w:r>
    </w:p>
    <w:p w:rsidR="00C20093" w:rsidRPr="00C20093" w:rsidRDefault="00C20093" w:rsidP="00C200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0093" w:rsidRPr="00C20093" w:rsidRDefault="00C20093" w:rsidP="00C20093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00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повышении должностного оклада  Главы сельского поселения </w:t>
      </w:r>
    </w:p>
    <w:p w:rsidR="00C20093" w:rsidRPr="00C20093" w:rsidRDefault="005A42C8" w:rsidP="00C20093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«Верхнехилинское</w:t>
      </w:r>
      <w:r w:rsidR="00C20093" w:rsidRPr="00C20093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C20093" w:rsidRPr="00C20093" w:rsidRDefault="00C20093" w:rsidP="00C20093">
      <w:pPr>
        <w:spacing w:after="0" w:line="240" w:lineRule="auto"/>
        <w:ind w:right="50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19B5" w:rsidRPr="00E15C19" w:rsidRDefault="00E519B5" w:rsidP="00E519B5">
      <w:pPr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связи с принятием закона Забайкальского края от 29.06.2023г. № 2222-ЗЗК «Об обеспечении роста заработной платы в Забайкальском крае и о внесении изменений в определенные законы Забайкальского края»; </w:t>
      </w:r>
      <w:r w:rsidRPr="00E15C19">
        <w:rPr>
          <w:rFonts w:ascii="Times New Roman" w:eastAsia="Times New Roman" w:hAnsi="Times New Roman" w:cs="Times New Roman"/>
          <w:sz w:val="28"/>
          <w:szCs w:val="28"/>
        </w:rPr>
        <w:t>Руководствуясь ст.135 Трудового Кодекса Российской Федерации, ст. 136 п. 2 Бюджетного Кодекса Российской Федерации, Уставом с</w:t>
      </w:r>
      <w:r w:rsidR="005A42C8">
        <w:rPr>
          <w:rFonts w:ascii="Times New Roman" w:eastAsia="Times New Roman" w:hAnsi="Times New Roman" w:cs="Times New Roman"/>
          <w:sz w:val="28"/>
          <w:szCs w:val="28"/>
        </w:rPr>
        <w:t>ельского поселения «Верхнехилинское</w:t>
      </w:r>
      <w:r w:rsidRPr="00E15C19">
        <w:rPr>
          <w:rFonts w:ascii="Times New Roman" w:eastAsia="Times New Roman" w:hAnsi="Times New Roman" w:cs="Times New Roman"/>
          <w:sz w:val="28"/>
          <w:szCs w:val="28"/>
        </w:rPr>
        <w:t>» муниципального района «Шилкинский район» Забайкальского края, Совет с</w:t>
      </w:r>
      <w:r w:rsidR="005A42C8">
        <w:rPr>
          <w:rFonts w:ascii="Times New Roman" w:eastAsia="Times New Roman" w:hAnsi="Times New Roman" w:cs="Times New Roman"/>
          <w:sz w:val="28"/>
          <w:szCs w:val="28"/>
        </w:rPr>
        <w:t>ельского поселения «Верхнехилинское</w:t>
      </w:r>
      <w:r w:rsidRPr="00E15C1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gramEnd"/>
    </w:p>
    <w:p w:rsidR="00C20093" w:rsidRPr="00C20093" w:rsidRDefault="00C20093" w:rsidP="00C20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0093">
        <w:rPr>
          <w:rFonts w:ascii="Times New Roman" w:eastAsia="Times New Roman" w:hAnsi="Times New Roman" w:cs="Times New Roman"/>
          <w:b/>
          <w:bCs/>
          <w:sz w:val="28"/>
          <w:szCs w:val="28"/>
        </w:rPr>
        <w:t>решил:</w:t>
      </w:r>
    </w:p>
    <w:p w:rsidR="00C20093" w:rsidRPr="00C20093" w:rsidRDefault="00C20093" w:rsidP="00C20093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20093" w:rsidRPr="00C20093" w:rsidRDefault="00A109DC" w:rsidP="00C20093">
      <w:pPr>
        <w:spacing w:after="0" w:line="240" w:lineRule="auto"/>
        <w:ind w:right="-5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Увеличить с 1 января 2024</w:t>
      </w:r>
      <w:r w:rsidR="00C20093">
        <w:rPr>
          <w:rFonts w:ascii="Times New Roman" w:eastAsia="Times New Roman" w:hAnsi="Times New Roman" w:cs="Times New Roman"/>
          <w:sz w:val="28"/>
          <w:szCs w:val="28"/>
        </w:rPr>
        <w:t xml:space="preserve"> года на 5</w:t>
      </w:r>
      <w:r w:rsidR="00C20093" w:rsidRPr="00C20093">
        <w:rPr>
          <w:rFonts w:ascii="Times New Roman" w:eastAsia="Times New Roman" w:hAnsi="Times New Roman" w:cs="Times New Roman"/>
          <w:sz w:val="28"/>
          <w:szCs w:val="28"/>
        </w:rPr>
        <w:t>,0% должностной оклад Главы с</w:t>
      </w:r>
      <w:r w:rsidR="005A42C8">
        <w:rPr>
          <w:rFonts w:ascii="Times New Roman" w:eastAsia="Times New Roman" w:hAnsi="Times New Roman" w:cs="Times New Roman"/>
          <w:sz w:val="28"/>
          <w:szCs w:val="28"/>
        </w:rPr>
        <w:t>ельского поселения «Верхнехилинское</w:t>
      </w:r>
      <w:r w:rsidR="00C20093" w:rsidRPr="00C2009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C20093" w:rsidRDefault="00C20093" w:rsidP="00C20093">
      <w:pPr>
        <w:spacing w:after="0" w:line="240" w:lineRule="auto"/>
        <w:ind w:right="-5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0093">
        <w:rPr>
          <w:rFonts w:ascii="Times New Roman" w:eastAsia="Times New Roman" w:hAnsi="Times New Roman" w:cs="Times New Roman"/>
          <w:sz w:val="28"/>
          <w:szCs w:val="28"/>
        </w:rPr>
        <w:t>2. Установить, что при увеличении должностного оклада Главы с</w:t>
      </w:r>
      <w:r w:rsidR="005A42C8">
        <w:rPr>
          <w:rFonts w:ascii="Times New Roman" w:eastAsia="Times New Roman" w:hAnsi="Times New Roman" w:cs="Times New Roman"/>
          <w:sz w:val="28"/>
          <w:szCs w:val="28"/>
        </w:rPr>
        <w:t>ельского поселения «Верхнехилинское</w:t>
      </w:r>
      <w:r w:rsidRPr="00C20093">
        <w:rPr>
          <w:rFonts w:ascii="Times New Roman" w:eastAsia="Times New Roman" w:hAnsi="Times New Roman" w:cs="Times New Roman"/>
          <w:sz w:val="28"/>
          <w:szCs w:val="28"/>
        </w:rPr>
        <w:t>» его размер подлежит округлению до целого рубля в сторону увеличения.</w:t>
      </w:r>
    </w:p>
    <w:p w:rsidR="00676CFE" w:rsidRPr="00C20093" w:rsidRDefault="00676CFE" w:rsidP="00676CFE">
      <w:pPr>
        <w:spacing w:after="0" w:line="240" w:lineRule="auto"/>
        <w:ind w:right="-5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20093">
        <w:rPr>
          <w:rFonts w:ascii="Times New Roman" w:eastAsia="Times New Roman" w:hAnsi="Times New Roman" w:cs="Times New Roman"/>
          <w:sz w:val="28"/>
          <w:szCs w:val="28"/>
        </w:rPr>
        <w:t xml:space="preserve">. Настоящее решение вступает в силу после его </w:t>
      </w:r>
      <w:r>
        <w:rPr>
          <w:rFonts w:ascii="Times New Roman" w:eastAsia="Times New Roman" w:hAnsi="Times New Roman" w:cs="Times New Roman"/>
          <w:sz w:val="28"/>
          <w:szCs w:val="28"/>
        </w:rPr>
        <w:t>официального опубликования и распространяется на правоотношения, которые возникнут с 01.01.2024г.</w:t>
      </w:r>
    </w:p>
    <w:p w:rsidR="00C20093" w:rsidRPr="00C20093" w:rsidRDefault="00676CFE" w:rsidP="00911738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4</w:t>
      </w:r>
      <w:r w:rsidR="00C20093" w:rsidRPr="00C20093">
        <w:rPr>
          <w:rFonts w:ascii="Times New Roman" w:eastAsia="Times New Roman" w:hAnsi="Times New Roman" w:cs="Times New Roman"/>
          <w:sz w:val="28"/>
          <w:szCs w:val="28"/>
        </w:rPr>
        <w:t>. Настоящее решение опубликовать (обнародовать) на официальном сайте с</w:t>
      </w:r>
      <w:r w:rsidR="005A42C8">
        <w:rPr>
          <w:rFonts w:ascii="Times New Roman" w:eastAsia="Times New Roman" w:hAnsi="Times New Roman" w:cs="Times New Roman"/>
          <w:sz w:val="28"/>
          <w:szCs w:val="28"/>
        </w:rPr>
        <w:t>ельского поселения «Верхнехилинское</w:t>
      </w:r>
      <w:r w:rsidR="002C1CF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C20093" w:rsidRPr="00C20093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C20093" w:rsidRPr="00C20093" w:rsidRDefault="00C20093" w:rsidP="00C20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0093" w:rsidRPr="00C20093" w:rsidRDefault="00C20093" w:rsidP="00C20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0093" w:rsidRPr="00C20093" w:rsidRDefault="00C20093" w:rsidP="00C20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0093" w:rsidRPr="00C20093" w:rsidRDefault="00C20093" w:rsidP="00C20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0093" w:rsidRPr="00C20093" w:rsidRDefault="00C20093" w:rsidP="00C20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0093">
        <w:rPr>
          <w:rFonts w:ascii="Times New Roman" w:eastAsia="Times New Roman" w:hAnsi="Times New Roman" w:cs="Times New Roman"/>
          <w:sz w:val="28"/>
          <w:szCs w:val="28"/>
        </w:rPr>
        <w:t>Глава с</w:t>
      </w:r>
      <w:r w:rsidR="005A42C8">
        <w:rPr>
          <w:rFonts w:ascii="Times New Roman" w:eastAsia="Times New Roman" w:hAnsi="Times New Roman" w:cs="Times New Roman"/>
          <w:sz w:val="28"/>
          <w:szCs w:val="28"/>
        </w:rPr>
        <w:t>ельского поселения «Верхнехилинское</w:t>
      </w:r>
      <w:r w:rsidRPr="00C20093">
        <w:rPr>
          <w:rFonts w:ascii="Times New Roman" w:eastAsia="Times New Roman" w:hAnsi="Times New Roman" w:cs="Times New Roman"/>
          <w:sz w:val="28"/>
          <w:szCs w:val="28"/>
        </w:rPr>
        <w:t xml:space="preserve">»     </w:t>
      </w:r>
      <w:r w:rsidR="005A42C8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5A42C8">
        <w:rPr>
          <w:rFonts w:ascii="Times New Roman" w:eastAsia="Times New Roman" w:hAnsi="Times New Roman" w:cs="Times New Roman"/>
          <w:sz w:val="28"/>
          <w:szCs w:val="28"/>
        </w:rPr>
        <w:t>А.Л.Золотухин</w:t>
      </w:r>
      <w:proofErr w:type="spellEnd"/>
    </w:p>
    <w:p w:rsidR="00E17E7F" w:rsidRDefault="00E17E7F"/>
    <w:sectPr w:rsidR="00E17E7F" w:rsidSect="00682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0093"/>
    <w:rsid w:val="000534BF"/>
    <w:rsid w:val="000E671D"/>
    <w:rsid w:val="00131C80"/>
    <w:rsid w:val="001D26F8"/>
    <w:rsid w:val="0024616E"/>
    <w:rsid w:val="002C1CF8"/>
    <w:rsid w:val="003D01C4"/>
    <w:rsid w:val="00595CAD"/>
    <w:rsid w:val="005A42C8"/>
    <w:rsid w:val="006034DD"/>
    <w:rsid w:val="00676CFE"/>
    <w:rsid w:val="006828E2"/>
    <w:rsid w:val="006F3E6C"/>
    <w:rsid w:val="0080044E"/>
    <w:rsid w:val="00911738"/>
    <w:rsid w:val="00947C4D"/>
    <w:rsid w:val="00A109DC"/>
    <w:rsid w:val="00A23131"/>
    <w:rsid w:val="00B16CE4"/>
    <w:rsid w:val="00C20093"/>
    <w:rsid w:val="00C82341"/>
    <w:rsid w:val="00D9023D"/>
    <w:rsid w:val="00E17E7F"/>
    <w:rsid w:val="00E519B5"/>
    <w:rsid w:val="00E75ADD"/>
    <w:rsid w:val="00EA1BBD"/>
    <w:rsid w:val="00F02331"/>
    <w:rsid w:val="00F322A1"/>
    <w:rsid w:val="00F72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Пользователь Windows</cp:lastModifiedBy>
  <cp:revision>2</cp:revision>
  <cp:lastPrinted>2023-12-18T06:04:00Z</cp:lastPrinted>
  <dcterms:created xsi:type="dcterms:W3CDTF">2023-12-26T06:55:00Z</dcterms:created>
  <dcterms:modified xsi:type="dcterms:W3CDTF">2023-12-26T06:55:00Z</dcterms:modified>
</cp:coreProperties>
</file>