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957" w:rsidRPr="003A3957" w:rsidRDefault="003A3957" w:rsidP="003A3957">
      <w:pPr>
        <w:spacing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</w:t>
      </w:r>
      <w:r w:rsidRPr="00144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 СЕЛЬСКОГО ПОСЕЛЕНИЯ «ВЕРХНЕХИЛИНСКОЕ</w:t>
      </w:r>
      <w:r w:rsidRPr="003A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A3957" w:rsidRDefault="003A3957" w:rsidP="003A3957">
      <w:pPr>
        <w:spacing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2051B0" w:rsidRPr="003A3957" w:rsidRDefault="002051B0" w:rsidP="003A3957">
      <w:pPr>
        <w:spacing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3957" w:rsidRPr="003A3957" w:rsidRDefault="003A3957" w:rsidP="003A3957">
      <w:pPr>
        <w:spacing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4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«29</w:t>
      </w:r>
      <w:r w:rsidRPr="003A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декабря 2023 года                                                          </w:t>
      </w:r>
      <w:r w:rsidR="00FC6F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№103</w:t>
      </w:r>
      <w:r w:rsidRPr="003A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          </w:t>
      </w:r>
      <w:r w:rsidR="002051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A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051B0" w:rsidRPr="00144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A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                                </w:t>
      </w:r>
      <w:r w:rsidRPr="00144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                                       </w:t>
      </w:r>
      <w:r w:rsidR="002051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</w:t>
      </w:r>
      <w:r w:rsidRPr="00144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A3957" w:rsidRPr="003A3957" w:rsidRDefault="003A3957" w:rsidP="003A3957">
      <w:pPr>
        <w:spacing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Положение о размере и условиях оплаты труда муниципальных служащ</w:t>
      </w:r>
      <w:r w:rsidRPr="00144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 сельского поселения «Верхнехилинское</w:t>
      </w:r>
      <w:r w:rsidRPr="003A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A3957" w:rsidRPr="00E45DCB" w:rsidRDefault="003A3957" w:rsidP="003A3957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</w:t>
      </w:r>
      <w:r w:rsidR="002051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 со статьёй 136 Трудового кодекса Российской Федерации</w:t>
      </w:r>
      <w:r w:rsidR="003D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</w:t>
      </w:r>
      <w:r w:rsidR="00E4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внесенным  протестом межрайонной Шилкинской прокуратуры от 03.07.2023 №07-31-2023, руководствуясь ст</w:t>
      </w:r>
      <w:r w:rsidR="00E45DCB" w:rsidRPr="000647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28</w:t>
      </w:r>
      <w:r w:rsidR="00E45DCB" w:rsidRPr="0076040C"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  <w:t xml:space="preserve"> </w:t>
      </w:r>
      <w:r w:rsidR="00E45D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Устава  сельского поселения «Верхнехилинское»,</w:t>
      </w:r>
      <w:r w:rsidR="000647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45D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 сельского поселения «Верхнехилинское»,</w:t>
      </w:r>
      <w:r w:rsidR="00FC6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45D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решил</w:t>
      </w:r>
    </w:p>
    <w:p w:rsidR="003A3957" w:rsidRPr="003A3957" w:rsidRDefault="003D169D" w:rsidP="000647A6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в  Положение</w:t>
      </w:r>
      <w:r w:rsidR="003A3957"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и условиях оплаты труда муниципальных служащ</w:t>
      </w:r>
      <w:r w:rsidR="003A3957" w:rsidRPr="001440E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сельского поселения «Верхнехилинское</w:t>
      </w:r>
      <w:r w:rsidR="003A3957"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утверждённое решением Сове</w:t>
      </w:r>
      <w:r w:rsidR="003A3957" w:rsidRPr="001440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сельского поселения «Верхнехилинское» от 28.03. 2013 года № 100</w:t>
      </w:r>
      <w:r w:rsidR="003A3957"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размере и условиях оплаты труда муниципальных служащ</w:t>
      </w:r>
      <w:r w:rsidR="003A3957" w:rsidRPr="001440E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сельского поселения «Верхнехилинское</w:t>
      </w:r>
      <w:r w:rsidR="003A3957"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следующие изменения:</w:t>
      </w:r>
    </w:p>
    <w:p w:rsidR="000647A6" w:rsidRDefault="000647A6" w:rsidP="000647A6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7A6" w:rsidRPr="000647A6" w:rsidRDefault="003D169D" w:rsidP="000647A6">
      <w:pPr>
        <w:pStyle w:val="a7"/>
        <w:numPr>
          <w:ilvl w:val="0"/>
          <w:numId w:val="2"/>
        </w:numPr>
        <w:spacing w:after="0" w:line="240" w:lineRule="auto"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дополнить  п</w:t>
      </w:r>
      <w:r w:rsidR="000647A6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.10.1</w:t>
      </w:r>
      <w:r w:rsidR="000647A6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47A6" w:rsidRDefault="000647A6" w:rsidP="000647A6">
      <w:pPr>
        <w:pStyle w:val="a7"/>
        <w:spacing w:after="0" w:line="240" w:lineRule="auto"/>
        <w:ind w:left="0"/>
        <w:mirrorIndents/>
        <w:rPr>
          <w:rFonts w:ascii="Arial" w:hAnsi="Arial" w:cs="Arial"/>
          <w:color w:val="000000"/>
          <w:sz w:val="39"/>
          <w:szCs w:val="39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«10.1</w:t>
      </w:r>
      <w:proofErr w:type="gramStart"/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957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EB3"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="00B11EB3"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 выплате заработной платы работодатель обязан извещать в письменной форме каждого работника:</w:t>
      </w:r>
      <w:r w:rsidR="00B11EB3" w:rsidRPr="000647A6">
        <w:rPr>
          <w:rFonts w:ascii="Arial" w:hAnsi="Arial" w:cs="Arial"/>
          <w:color w:val="000000"/>
          <w:sz w:val="39"/>
          <w:szCs w:val="39"/>
          <w:shd w:val="clear" w:color="auto" w:fill="FFFFFF"/>
        </w:rPr>
        <w:t xml:space="preserve"> </w:t>
      </w:r>
    </w:p>
    <w:p w:rsidR="000647A6" w:rsidRDefault="00B11EB3" w:rsidP="000647A6">
      <w:pPr>
        <w:pStyle w:val="a7"/>
        <w:spacing w:after="0" w:line="240" w:lineRule="auto"/>
        <w:ind w:left="0"/>
        <w:mirrorIndents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о составных частях заработной платы, причитающейся ему за соответствующий период; </w:t>
      </w:r>
    </w:p>
    <w:p w:rsidR="000647A6" w:rsidRDefault="00B11EB3" w:rsidP="000647A6">
      <w:pPr>
        <w:pStyle w:val="a7"/>
        <w:spacing w:after="0" w:line="240" w:lineRule="auto"/>
        <w:ind w:left="0"/>
        <w:mirrorIndents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 о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</w:t>
      </w:r>
    </w:p>
    <w:p w:rsidR="000647A6" w:rsidRDefault="00B11EB3" w:rsidP="000647A6">
      <w:pPr>
        <w:pStyle w:val="a7"/>
        <w:spacing w:after="0" w:line="240" w:lineRule="auto"/>
        <w:ind w:left="0"/>
        <w:mirrorIndents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о размерах и об основаниях произведенных удержаний</w:t>
      </w:r>
      <w:r w:rsidR="00D933B9"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D933B9" w:rsidRPr="000647A6">
        <w:rPr>
          <w:rFonts w:ascii="Arial" w:hAnsi="Arial" w:cs="Arial"/>
          <w:color w:val="000000"/>
          <w:sz w:val="39"/>
          <w:szCs w:val="39"/>
          <w:shd w:val="clear" w:color="auto" w:fill="FFFFFF"/>
        </w:rPr>
        <w:t xml:space="preserve"> </w:t>
      </w:r>
      <w:r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причитающихся работнику;</w:t>
      </w:r>
      <w:r w:rsidR="00D933B9"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647A6" w:rsidRDefault="00D933B9" w:rsidP="000647A6">
      <w:pPr>
        <w:pStyle w:val="a7"/>
        <w:spacing w:after="0" w:line="240" w:lineRule="auto"/>
        <w:ind w:left="0"/>
        <w:mirrorIndents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 об общей денежной сумме, подлежащей выплате</w:t>
      </w:r>
      <w:proofErr w:type="gramStart"/>
      <w:r w:rsid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.»</w:t>
      </w:r>
      <w:r w:rsidR="003D169D"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</w:t>
      </w:r>
      <w:r w:rsid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</w:t>
      </w:r>
      <w:proofErr w:type="gramEnd"/>
      <w:r w:rsid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3D169D"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Пункт 12 добавить </w:t>
      </w:r>
      <w:r w:rsid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пп.</w:t>
      </w:r>
      <w:r w:rsidRP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12.1</w:t>
      </w:r>
      <w:r w:rsidR="0006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0647A6" w:rsidRDefault="000647A6" w:rsidP="000647A6">
      <w:pPr>
        <w:pStyle w:val="a7"/>
        <w:spacing w:after="0" w:line="240" w:lineRule="auto"/>
        <w:ind w:left="0"/>
        <w:mirrorIndents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«12.1</w:t>
      </w:r>
      <w:proofErr w:type="gramStart"/>
      <w:r w:rsidR="00D933B9" w:rsidRPr="000647A6">
        <w:rPr>
          <w:rFonts w:ascii="Arial" w:hAnsi="Arial" w:cs="Arial"/>
          <w:color w:val="222222"/>
          <w:sz w:val="37"/>
          <w:szCs w:val="37"/>
          <w:shd w:val="clear" w:color="auto" w:fill="FFFFFF"/>
        </w:rPr>
        <w:t xml:space="preserve"> </w:t>
      </w:r>
      <w:r w:rsidR="00C87633">
        <w:rPr>
          <w:rFonts w:ascii="Arial" w:hAnsi="Arial" w:cs="Arial"/>
          <w:color w:val="000000" w:themeColor="text1"/>
          <w:sz w:val="37"/>
          <w:szCs w:val="37"/>
          <w:shd w:val="clear" w:color="auto" w:fill="FFFFFF"/>
        </w:rPr>
        <w:t xml:space="preserve"> </w:t>
      </w:r>
      <w:r w:rsidR="00C87633" w:rsidRP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="00C87633" w:rsidRP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расчетном листке информация  о размерах  иных сумм,</w:t>
      </w:r>
      <w:r w:rsid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87633" w:rsidRP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начисленных работнику, в том чис</w:t>
      </w:r>
      <w:r w:rsid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 денежной компенсации за нарушение работо</w:t>
      </w:r>
      <w:r w:rsidR="00C87633" w:rsidRP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дателем</w:t>
      </w:r>
      <w:r w:rsid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87633" w:rsidRP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установленного срока соответственно выплаты заработной платы,</w:t>
      </w:r>
      <w:r w:rsid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87633" w:rsidRP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оплаты отпуска,</w:t>
      </w:r>
      <w:r w:rsid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87633" w:rsidRP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выплат при увольнении и (или) других выплат,</w:t>
      </w:r>
      <w:r w:rsid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87633" w:rsidRP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причитающихся работнику,</w:t>
      </w:r>
      <w:r w:rsid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87633" w:rsidRPr="00C87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также об основаниях произведенных удержаний</w:t>
      </w:r>
      <w:r w:rsidR="00C87633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.                                                                                                   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3</w:t>
      </w:r>
      <w:r w:rsidR="003D169D" w:rsidRPr="000647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  <w:r w:rsidR="00D933B9" w:rsidRPr="000647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Пункт</w:t>
      </w:r>
      <w:r w:rsidR="003D169D" w:rsidRPr="000647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12 добавить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пп.</w:t>
      </w:r>
      <w:r w:rsidR="003D169D" w:rsidRPr="000647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</w:t>
      </w:r>
      <w:r w:rsidR="00D933B9" w:rsidRPr="000647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2.2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</w:p>
    <w:p w:rsidR="000647A6" w:rsidRDefault="000647A6" w:rsidP="000647A6">
      <w:pPr>
        <w:pStyle w:val="a7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«12.2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работ в условиях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отклоняющихся от нормальных (при выполнении работ  различной 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лификации, сверхурочной  работе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в ночное время и при вып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олнении работ в других условиях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отклоняющихся от нормальных)</w:t>
      </w:r>
      <w:proofErr w:type="gramStart"/>
      <w:r w:rsidR="004D013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47A6" w:rsidRDefault="000647A6" w:rsidP="000647A6">
      <w:pPr>
        <w:pStyle w:val="a7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12 добавить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пп.</w:t>
      </w:r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3:</w:t>
      </w:r>
    </w:p>
    <w:p w:rsidR="000647A6" w:rsidRPr="009D6ED4" w:rsidRDefault="00A45301" w:rsidP="000647A6">
      <w:pPr>
        <w:pStyle w:val="a7"/>
        <w:spacing w:after="0" w:line="240" w:lineRule="auto"/>
        <w:ind w:left="0"/>
        <w:mirrorIndents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12.3 </w:t>
      </w:r>
      <w:r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повышения уровня реального содержания  заработной платы включает индексацию заработной платы, в связи с ростом потреби</w:t>
      </w:r>
      <w:r w:rsidR="004D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тельских цен на товары и </w:t>
      </w:r>
      <w:r w:rsidR="004D013B" w:rsidRPr="004D013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4D013B" w:rsidRPr="004D01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D013B" w:rsidRPr="004D013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установленном</w:t>
      </w:r>
      <w:proofErr w:type="gramStart"/>
      <w:r w:rsidR="004D013B" w:rsidRPr="004D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1D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44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местного самоуправления производят индексацию заработной платы в порядке,</w:t>
      </w:r>
      <w:r w:rsidR="009D6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1D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трудовым законодательством и иными</w:t>
      </w:r>
      <w:r w:rsidR="009D6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актами,</w:t>
      </w:r>
      <w:r w:rsidR="009D6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содержащими нормы трудового права</w:t>
      </w:r>
      <w:r w:rsidR="009D6ED4" w:rsidRPr="009D6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D013B" w:rsidRPr="009D6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5117FA" w:rsidRDefault="000647A6" w:rsidP="000647A6">
      <w:pPr>
        <w:pStyle w:val="a7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</w:t>
      </w:r>
      <w:r w:rsidR="004342A0">
        <w:rPr>
          <w:rFonts w:ascii="Times New Roman" w:eastAsia="Times New Roman" w:hAnsi="Times New Roman" w:cs="Times New Roman"/>
          <w:sz w:val="28"/>
          <w:szCs w:val="28"/>
          <w:lang w:eastAsia="ru-RU"/>
        </w:rPr>
        <w:t>ь часть 15</w:t>
      </w:r>
      <w:r w:rsidR="005117F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17FA" w:rsidRDefault="005117FA" w:rsidP="000647A6">
      <w:pPr>
        <w:pStyle w:val="a7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342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D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оплаты  при невыполнении норм труда, неисполнении трудовых (должност</w:t>
      </w:r>
      <w:r w:rsidR="0076040C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обязанностей) по вине работо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дателя,</w:t>
      </w:r>
      <w:r w:rsidR="0076040C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работника,</w:t>
      </w:r>
      <w:r w:rsidR="0076040C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причинам, независящим от последних,</w:t>
      </w:r>
      <w:r w:rsidR="0076040C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301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порядок оплаты времени простоя </w:t>
      </w:r>
      <w:r w:rsidR="0076040C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аналогичным основаниям.</w:t>
      </w:r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76040C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5117FA" w:rsidRDefault="004342A0" w:rsidP="000647A6">
      <w:pPr>
        <w:pStyle w:val="a7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4D01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1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оплаты труда н</w:t>
      </w:r>
      <w:r w:rsidR="0076040C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время приостановления работ в связи  с административным приостановлением деятельности  или временным  запретом деятельности в соответствии с законодательством Российской Федерации  вследствие нарушения государственных нормативных требований охраны труда не по вине работника за ним сохраняется  место работы (должность) и средний  заработок.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 время</w:t>
      </w:r>
      <w:r w:rsidR="009D6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 с его согласия может быть переведен работодателем на другую работу с оплатой труда по выполняемой работе, но не ниже среднего заработка по прежней работе.</w:t>
      </w:r>
      <w:r w:rsidR="0076040C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1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4342A0" w:rsidRDefault="004D013B" w:rsidP="000647A6">
      <w:pPr>
        <w:pStyle w:val="a7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2A0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5117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работником закреплено  право на оплату работодателем простоя до устранения  опасности для его жизни и здоровья, в случае, если предоставление другой работы по объективным</w:t>
      </w:r>
      <w:r w:rsidR="0051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причинам работнику невозможно.</w:t>
      </w:r>
    </w:p>
    <w:p w:rsidR="003D169D" w:rsidRPr="000647A6" w:rsidRDefault="004342A0" w:rsidP="000647A6">
      <w:pPr>
        <w:pStyle w:val="a7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67. За работодателями закреплена обязанность</w:t>
      </w:r>
      <w:r w:rsidR="00927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D6E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</w:t>
      </w:r>
      <w:proofErr w:type="gramEnd"/>
      <w:r w:rsidR="009D6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локальные нормативные акты,</w:t>
      </w:r>
      <w:r w:rsidR="00927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E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 нормы трудового права,</w:t>
      </w:r>
      <w:r w:rsidR="00927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своей компетенции в соответствии с трудовым законодательством и иными нормативными правовыми </w:t>
      </w:r>
      <w:r w:rsidR="00927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актами, содержащими нормы трудового права, коллективными договорами, соглашениями</w:t>
      </w:r>
      <w:r w:rsidR="003D169D" w:rsidRPr="0006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5117FA" w:rsidRPr="0092798A" w:rsidRDefault="005117FA" w:rsidP="0092798A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7FA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</w:t>
      </w:r>
      <w:r w:rsidR="0092798A">
        <w:rPr>
          <w:rFonts w:ascii="Times New Roman" w:hAnsi="Times New Roman" w:cs="Times New Roman"/>
          <w:sz w:val="28"/>
          <w:szCs w:val="28"/>
        </w:rPr>
        <w:t xml:space="preserve"> опубликования (обнародования).</w:t>
      </w:r>
      <w:r w:rsidRPr="005117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3.Настоящее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3D169D" w:rsidRPr="003A3957" w:rsidRDefault="003D169D" w:rsidP="003A3957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957" w:rsidRPr="003A3957" w:rsidRDefault="003A3957" w:rsidP="003A3957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</w:t>
      </w:r>
      <w:r w:rsidRPr="001440ED">
        <w:rPr>
          <w:rFonts w:ascii="Times New Roman" w:eastAsia="Times New Roman" w:hAnsi="Times New Roman" w:cs="Times New Roman"/>
          <w:sz w:val="28"/>
          <w:szCs w:val="28"/>
          <w:lang w:eastAsia="ru-RU"/>
        </w:rPr>
        <w:t>ва сельского поселения «Верхнехилинское</w:t>
      </w:r>
      <w:r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          </w:t>
      </w:r>
      <w:r w:rsidR="00144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1440ED" w:rsidRPr="001440ED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А.Л.Золотухин</w:t>
      </w:r>
      <w:proofErr w:type="spellEnd"/>
      <w:r w:rsidR="001440ED"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</w:t>
      </w:r>
      <w:r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</w:t>
      </w:r>
      <w:r w:rsidRPr="00144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3A3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         </w:t>
      </w:r>
    </w:p>
    <w:p w:rsidR="003A3957" w:rsidRPr="003A3957" w:rsidRDefault="003A3957" w:rsidP="003A39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957" w:rsidRPr="003A3957" w:rsidRDefault="003A3957" w:rsidP="003A3957">
      <w:pPr>
        <w:spacing w:line="240" w:lineRule="auto"/>
        <w:rPr>
          <w:rFonts w:ascii="Arial" w:eastAsia="Times New Roman" w:hAnsi="Arial" w:cs="Arial"/>
          <w:color w:val="FFFFFF"/>
          <w:sz w:val="28"/>
          <w:szCs w:val="28"/>
          <w:lang w:eastAsia="ru-RU"/>
        </w:rPr>
      </w:pPr>
      <w:r w:rsidRPr="001440ED">
        <w:rPr>
          <w:rFonts w:ascii="Arial" w:eastAsia="Times New Roman" w:hAnsi="Arial" w:cs="Arial"/>
          <w:color w:val="FFFFFF"/>
          <w:sz w:val="28"/>
          <w:szCs w:val="28"/>
          <w:lang w:eastAsia="ru-RU"/>
        </w:rPr>
        <w:t>Не убран мусор, яма на дороге, не го проблемой — сообщите о ней!</w:t>
      </w:r>
    </w:p>
    <w:p w:rsidR="003A3957" w:rsidRPr="003A3957" w:rsidRDefault="003A3957" w:rsidP="003A3957">
      <w:pPr>
        <w:spacing w:line="240" w:lineRule="auto"/>
        <w:rPr>
          <w:rFonts w:ascii="Arial" w:eastAsia="Times New Roman" w:hAnsi="Arial" w:cs="Arial"/>
          <w:color w:val="FFFFFF"/>
          <w:sz w:val="28"/>
          <w:szCs w:val="28"/>
          <w:lang w:eastAsia="ru-RU"/>
        </w:rPr>
      </w:pPr>
      <w:r w:rsidRPr="003A3957">
        <w:rPr>
          <w:rFonts w:ascii="Arial" w:eastAsia="Times New Roman" w:hAnsi="Arial" w:cs="Arial"/>
          <w:color w:val="FFFFFF"/>
          <w:sz w:val="28"/>
          <w:szCs w:val="28"/>
          <w:lang w:eastAsia="ru-RU"/>
        </w:rPr>
        <w:t>Сообщить о проблеме</w:t>
      </w:r>
    </w:p>
    <w:p w:rsidR="00B11EB3" w:rsidRDefault="00B11EB3">
      <w:pPr>
        <w:rPr>
          <w:sz w:val="28"/>
          <w:szCs w:val="28"/>
        </w:rPr>
      </w:pPr>
    </w:p>
    <w:p w:rsidR="00A27FD3" w:rsidRPr="001440ED" w:rsidRDefault="00A27FD3">
      <w:pPr>
        <w:rPr>
          <w:sz w:val="28"/>
          <w:szCs w:val="28"/>
        </w:rPr>
      </w:pPr>
    </w:p>
    <w:p w:rsidR="00D933B9" w:rsidRPr="001440ED" w:rsidRDefault="00D933B9">
      <w:pPr>
        <w:rPr>
          <w:sz w:val="28"/>
          <w:szCs w:val="28"/>
        </w:rPr>
      </w:pPr>
    </w:p>
    <w:sectPr w:rsidR="00D933B9" w:rsidRPr="001440ED" w:rsidSect="00A2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53F3E"/>
    <w:multiLevelType w:val="hybridMultilevel"/>
    <w:tmpl w:val="F3B070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76E42"/>
    <w:multiLevelType w:val="multilevel"/>
    <w:tmpl w:val="73C83A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A3957"/>
    <w:rsid w:val="000647A6"/>
    <w:rsid w:val="000C3D47"/>
    <w:rsid w:val="001440ED"/>
    <w:rsid w:val="002051B0"/>
    <w:rsid w:val="003A3957"/>
    <w:rsid w:val="003D169D"/>
    <w:rsid w:val="003D6135"/>
    <w:rsid w:val="004342A0"/>
    <w:rsid w:val="00441DC1"/>
    <w:rsid w:val="004578C9"/>
    <w:rsid w:val="004715D1"/>
    <w:rsid w:val="004D013B"/>
    <w:rsid w:val="005117FA"/>
    <w:rsid w:val="00665B50"/>
    <w:rsid w:val="0076040C"/>
    <w:rsid w:val="007D373D"/>
    <w:rsid w:val="009072CD"/>
    <w:rsid w:val="0092798A"/>
    <w:rsid w:val="009D6ED4"/>
    <w:rsid w:val="00A27FD3"/>
    <w:rsid w:val="00A45301"/>
    <w:rsid w:val="00B11EB3"/>
    <w:rsid w:val="00C87633"/>
    <w:rsid w:val="00CD1535"/>
    <w:rsid w:val="00D933B9"/>
    <w:rsid w:val="00E45DCB"/>
    <w:rsid w:val="00FC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D3"/>
  </w:style>
  <w:style w:type="paragraph" w:styleId="6">
    <w:name w:val="heading 6"/>
    <w:basedOn w:val="a"/>
    <w:link w:val="60"/>
    <w:uiPriority w:val="9"/>
    <w:qFormat/>
    <w:rsid w:val="003A395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3A395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3A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3957"/>
    <w:rPr>
      <w:color w:val="0000FF"/>
      <w:u w:val="single"/>
    </w:rPr>
  </w:style>
  <w:style w:type="character" w:customStyle="1" w:styleId="pagination">
    <w:name w:val="pagination"/>
    <w:basedOn w:val="a0"/>
    <w:rsid w:val="003A3957"/>
  </w:style>
  <w:style w:type="character" w:customStyle="1" w:styleId="visually-hidden">
    <w:name w:val="visually-hidden"/>
    <w:basedOn w:val="a0"/>
    <w:rsid w:val="003A3957"/>
  </w:style>
  <w:style w:type="character" w:customStyle="1" w:styleId="bf-2text">
    <w:name w:val="bf-2__text"/>
    <w:basedOn w:val="a0"/>
    <w:rsid w:val="003A3957"/>
  </w:style>
  <w:style w:type="paragraph" w:styleId="a5">
    <w:name w:val="Balloon Text"/>
    <w:basedOn w:val="a"/>
    <w:link w:val="a6"/>
    <w:uiPriority w:val="99"/>
    <w:semiHidden/>
    <w:unhideWhenUsed/>
    <w:rsid w:val="003A3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957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B11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47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27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46829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28978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67824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25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580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96892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34351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7760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25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322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13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77227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7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01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97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631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8523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6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24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93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85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53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598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947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764653">
                                          <w:marLeft w:val="0"/>
                                          <w:marRight w:val="0"/>
                                          <w:marTop w:val="0"/>
                                          <w:marBottom w:val="51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10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2023-12-29T05:53:00Z</cp:lastPrinted>
  <dcterms:created xsi:type="dcterms:W3CDTF">2024-01-15T01:47:00Z</dcterms:created>
  <dcterms:modified xsi:type="dcterms:W3CDTF">2024-01-15T01:47:00Z</dcterms:modified>
</cp:coreProperties>
</file>