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AAC" w:rsidRDefault="00566AAC" w:rsidP="007D4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C77" w:rsidRPr="00A54DE5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7D4C77" w:rsidRPr="00C73828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4C77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D4C77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C77" w:rsidRPr="00A54DE5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C77" w:rsidRPr="00C73828" w:rsidRDefault="00566AAC" w:rsidP="007D4C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апреля</w:t>
      </w:r>
      <w:r w:rsidR="00F90137">
        <w:rPr>
          <w:rFonts w:ascii="Times New Roman" w:hAnsi="Times New Roman" w:cs="Times New Roman"/>
          <w:sz w:val="28"/>
          <w:szCs w:val="28"/>
        </w:rPr>
        <w:t xml:space="preserve"> 2023</w:t>
      </w:r>
      <w:r w:rsidR="007D4C7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4C77" w:rsidRPr="00C7382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№ 76 </w:t>
      </w:r>
    </w:p>
    <w:p w:rsidR="007D4C77" w:rsidRPr="00C73828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E81" w:rsidRDefault="00434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E81" w:rsidRDefault="008F42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D4C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22CC">
        <w:rPr>
          <w:rFonts w:ascii="Times New Roman" w:hAnsi="Times New Roman" w:cs="Times New Roman"/>
          <w:b/>
          <w:bCs/>
          <w:sz w:val="28"/>
          <w:szCs w:val="28"/>
        </w:rPr>
        <w:t>проекте внесения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и дополнений в Устав сельского поселения «</w:t>
      </w:r>
      <w:r w:rsidR="007D4C77">
        <w:rPr>
          <w:rFonts w:ascii="Times New Roman" w:hAnsi="Times New Roman" w:cs="Times New Roman"/>
          <w:b/>
          <w:bCs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34E81" w:rsidRDefault="00434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E81" w:rsidRPr="00D501A8" w:rsidRDefault="008F42A9" w:rsidP="00D501A8">
      <w:pPr>
        <w:pStyle w:val="2"/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b w:val="0"/>
          <w:color w:val="444444"/>
          <w:sz w:val="18"/>
          <w:szCs w:val="18"/>
        </w:rPr>
      </w:pPr>
      <w:r w:rsidRPr="00D501A8">
        <w:rPr>
          <w:b w:val="0"/>
          <w:sz w:val="28"/>
          <w:szCs w:val="28"/>
        </w:rPr>
        <w:t xml:space="preserve">Руководствуясь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(в редакции Федерального закона от 11.06.2021 № 170-ФЗ), </w:t>
      </w:r>
      <w:r w:rsidR="00D501A8" w:rsidRPr="00D501A8">
        <w:rPr>
          <w:b w:val="0"/>
          <w:sz w:val="28"/>
          <w:szCs w:val="28"/>
        </w:rPr>
        <w:t>Законом Забайкальского края от 10.06.2020</w:t>
      </w:r>
      <w:r w:rsidR="00D501A8">
        <w:rPr>
          <w:b w:val="0"/>
          <w:sz w:val="28"/>
          <w:szCs w:val="28"/>
        </w:rPr>
        <w:t xml:space="preserve"> № 1826-ЗЗК</w:t>
      </w:r>
      <w:r w:rsidR="00D501A8" w:rsidRPr="00D501A8">
        <w:rPr>
          <w:b w:val="0"/>
          <w:sz w:val="28"/>
          <w:szCs w:val="28"/>
        </w:rPr>
        <w:t xml:space="preserve"> «Об отдельных вопросах организации местного самоуправления в Забайкальском крае»,</w:t>
      </w:r>
      <w:r w:rsidR="00D501A8">
        <w:rPr>
          <w:b w:val="0"/>
          <w:sz w:val="28"/>
          <w:szCs w:val="28"/>
        </w:rPr>
        <w:t xml:space="preserve"> </w:t>
      </w:r>
      <w:r w:rsidRPr="00D501A8">
        <w:rPr>
          <w:b w:val="0"/>
          <w:sz w:val="28"/>
          <w:szCs w:val="28"/>
        </w:rPr>
        <w:t>Уставом сельского поселения «</w:t>
      </w:r>
      <w:r w:rsidR="00877E1E" w:rsidRPr="00D501A8">
        <w:rPr>
          <w:b w:val="0"/>
          <w:sz w:val="28"/>
          <w:szCs w:val="28"/>
        </w:rPr>
        <w:t>Верхнехилинское</w:t>
      </w:r>
      <w:r w:rsidRPr="00D501A8">
        <w:rPr>
          <w:b w:val="0"/>
          <w:sz w:val="28"/>
          <w:szCs w:val="28"/>
        </w:rPr>
        <w:t>», Совет сельского поселения «</w:t>
      </w:r>
      <w:r w:rsidR="00877E1E" w:rsidRPr="00D501A8">
        <w:rPr>
          <w:b w:val="0"/>
          <w:sz w:val="28"/>
          <w:szCs w:val="28"/>
        </w:rPr>
        <w:t>Верхнехилинское</w:t>
      </w:r>
      <w:r w:rsidRPr="00D501A8">
        <w:rPr>
          <w:b w:val="0"/>
          <w:sz w:val="28"/>
          <w:szCs w:val="28"/>
        </w:rPr>
        <w:t>» решил:</w:t>
      </w:r>
    </w:p>
    <w:p w:rsidR="00434E81" w:rsidRDefault="00434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81" w:rsidRDefault="008F4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 Внести следующие изменения и дополнения в Устав сельского поселения «</w:t>
      </w:r>
      <w:r w:rsidR="00877E1E">
        <w:rPr>
          <w:rFonts w:ascii="Times New Roman" w:hAnsi="Times New Roman" w:cs="Times New Roman"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34E81" w:rsidRDefault="00434E81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137" w:rsidRPr="00F90137" w:rsidRDefault="0021523C" w:rsidP="00F9013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Часть 2 статьи 28</w:t>
      </w:r>
      <w:r w:rsidR="00F90137" w:rsidRPr="00F90137">
        <w:rPr>
          <w:rFonts w:ascii="Times New Roman" w:hAnsi="Times New Roman"/>
          <w:sz w:val="28"/>
          <w:szCs w:val="28"/>
        </w:rPr>
        <w:t xml:space="preserve"> устава изложить в следующей редакции:</w:t>
      </w:r>
    </w:p>
    <w:p w:rsidR="00F90137" w:rsidRPr="0021523C" w:rsidRDefault="00F90137" w:rsidP="0021523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23C">
        <w:rPr>
          <w:rFonts w:ascii="Times New Roman" w:hAnsi="Times New Roman" w:cs="Times New Roman"/>
          <w:sz w:val="28"/>
          <w:szCs w:val="28"/>
        </w:rPr>
        <w:t>«</w:t>
      </w:r>
      <w:r w:rsidR="0021523C" w:rsidRPr="0021523C">
        <w:rPr>
          <w:rFonts w:ascii="Times New Roman" w:hAnsi="Times New Roman" w:cs="Times New Roman"/>
          <w:sz w:val="28"/>
          <w:szCs w:val="28"/>
        </w:rPr>
        <w:t xml:space="preserve">2. Глава сельского поселения избирается на муниципальных выборах на срок </w:t>
      </w:r>
      <w:r w:rsidR="0021523C">
        <w:rPr>
          <w:rFonts w:ascii="Times New Roman" w:hAnsi="Times New Roman" w:cs="Times New Roman"/>
          <w:sz w:val="28"/>
          <w:szCs w:val="28"/>
        </w:rPr>
        <w:t>пять лет</w:t>
      </w:r>
      <w:r w:rsidR="0021523C" w:rsidRPr="0021523C">
        <w:rPr>
          <w:rFonts w:ascii="Times New Roman" w:hAnsi="Times New Roman" w:cs="Times New Roman"/>
          <w:sz w:val="28"/>
          <w:szCs w:val="28"/>
        </w:rPr>
        <w:t>, возглавляет администрацию сельского поселения.</w:t>
      </w:r>
      <w:r w:rsidRPr="0021523C">
        <w:rPr>
          <w:rFonts w:ascii="Times New Roman" w:hAnsi="Times New Roman" w:cs="Times New Roman"/>
          <w:sz w:val="28"/>
          <w:szCs w:val="28"/>
        </w:rPr>
        <w:t>»;</w:t>
      </w:r>
    </w:p>
    <w:p w:rsidR="00F90137" w:rsidRPr="00F90137" w:rsidRDefault="00F90137" w:rsidP="00F90137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</w:p>
    <w:p w:rsidR="00434E81" w:rsidRPr="0021523C" w:rsidRDefault="00F93FA4" w:rsidP="002152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F42A9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bookmarkStart w:id="0" w:name="_GoBack"/>
      <w:bookmarkEnd w:id="0"/>
      <w:r w:rsidR="008F42A9">
        <w:rPr>
          <w:rFonts w:ascii="Times New Roman" w:eastAsia="SimSun" w:hAnsi="Times New Roman" w:cs="Times New Roman"/>
          <w:sz w:val="28"/>
          <w:szCs w:val="28"/>
          <w:lang w:eastAsia="zh-CN"/>
        </w:rPr>
        <w:t>. После государственной регистрации данное решение обнародовать в порядке, установленном Уставом сельского поселения «</w:t>
      </w:r>
      <w:r w:rsidR="007D4C77">
        <w:rPr>
          <w:rFonts w:ascii="Times New Roman" w:eastAsia="SimSun" w:hAnsi="Times New Roman" w:cs="Times New Roman"/>
          <w:sz w:val="28"/>
          <w:szCs w:val="28"/>
          <w:lang w:eastAsia="zh-CN"/>
        </w:rPr>
        <w:t>Верхнехилинское</w:t>
      </w:r>
      <w:r w:rsidR="008F42A9">
        <w:rPr>
          <w:rFonts w:ascii="Times New Roman" w:eastAsia="SimSun" w:hAnsi="Times New Roman" w:cs="Times New Roman"/>
          <w:sz w:val="28"/>
          <w:szCs w:val="28"/>
          <w:lang w:eastAsia="zh-CN"/>
        </w:rPr>
        <w:t>».</w:t>
      </w:r>
    </w:p>
    <w:p w:rsidR="00434E81" w:rsidRDefault="00434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81" w:rsidRDefault="00434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81" w:rsidRDefault="008F42A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Глава сельского поселения </w:t>
      </w:r>
    </w:p>
    <w:p w:rsidR="00434E81" w:rsidRDefault="007D4C77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«Верхнехилинское»</w:t>
      </w:r>
      <w:r w:rsidR="008F42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С.В.Номоконова</w:t>
      </w:r>
      <w:r w:rsidR="008F42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</w:t>
      </w:r>
    </w:p>
    <w:p w:rsidR="00434E81" w:rsidRDefault="00434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34E81" w:rsidSect="00642B24">
      <w:headerReference w:type="default" r:id="rId8"/>
      <w:pgSz w:w="11906" w:h="16838"/>
      <w:pgMar w:top="142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A84" w:rsidRDefault="00D44A84">
      <w:pPr>
        <w:spacing w:line="240" w:lineRule="auto"/>
      </w:pPr>
      <w:r>
        <w:separator/>
      </w:r>
    </w:p>
  </w:endnote>
  <w:endnote w:type="continuationSeparator" w:id="1">
    <w:p w:rsidR="00D44A84" w:rsidRDefault="00D44A8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A84" w:rsidRDefault="00D44A84">
      <w:pPr>
        <w:spacing w:after="0"/>
      </w:pPr>
      <w:r>
        <w:separator/>
      </w:r>
    </w:p>
  </w:footnote>
  <w:footnote w:type="continuationSeparator" w:id="1">
    <w:p w:rsidR="00D44A84" w:rsidRDefault="00D44A8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327539"/>
    </w:sdtPr>
    <w:sdtEndPr>
      <w:rPr>
        <w:rFonts w:ascii="Times New Roman" w:hAnsi="Times New Roman" w:cs="Times New Roman"/>
      </w:rPr>
    </w:sdtEndPr>
    <w:sdtContent>
      <w:p w:rsidR="00434E81" w:rsidRDefault="00CE079A">
        <w:pPr>
          <w:pStyle w:val="a5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8F42A9"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21523C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739C1"/>
    <w:multiLevelType w:val="hybridMultilevel"/>
    <w:tmpl w:val="83FE26D4"/>
    <w:lvl w:ilvl="0" w:tplc="ACC0E09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1409"/>
    <w:rsid w:val="000230B2"/>
    <w:rsid w:val="00024447"/>
    <w:rsid w:val="00033084"/>
    <w:rsid w:val="0009195A"/>
    <w:rsid w:val="000931B4"/>
    <w:rsid w:val="000D0AC5"/>
    <w:rsid w:val="00155446"/>
    <w:rsid w:val="00173CDB"/>
    <w:rsid w:val="001B6852"/>
    <w:rsid w:val="001D299B"/>
    <w:rsid w:val="001F2A9E"/>
    <w:rsid w:val="0020671E"/>
    <w:rsid w:val="0021523C"/>
    <w:rsid w:val="002320D5"/>
    <w:rsid w:val="00235A1A"/>
    <w:rsid w:val="00250026"/>
    <w:rsid w:val="00281CF4"/>
    <w:rsid w:val="002C5149"/>
    <w:rsid w:val="002C74A9"/>
    <w:rsid w:val="002D0187"/>
    <w:rsid w:val="002E5218"/>
    <w:rsid w:val="002E53DC"/>
    <w:rsid w:val="003E454F"/>
    <w:rsid w:val="00434E81"/>
    <w:rsid w:val="005052EB"/>
    <w:rsid w:val="0053097A"/>
    <w:rsid w:val="0053140D"/>
    <w:rsid w:val="00561489"/>
    <w:rsid w:val="00563B5B"/>
    <w:rsid w:val="00566AAC"/>
    <w:rsid w:val="005D5408"/>
    <w:rsid w:val="005E7175"/>
    <w:rsid w:val="006070D6"/>
    <w:rsid w:val="00642B24"/>
    <w:rsid w:val="006D4EB1"/>
    <w:rsid w:val="006F20DE"/>
    <w:rsid w:val="00735ABB"/>
    <w:rsid w:val="007D4C77"/>
    <w:rsid w:val="008558D1"/>
    <w:rsid w:val="00877E1E"/>
    <w:rsid w:val="008A0F45"/>
    <w:rsid w:val="008F42A9"/>
    <w:rsid w:val="00926310"/>
    <w:rsid w:val="0098721E"/>
    <w:rsid w:val="009922C8"/>
    <w:rsid w:val="009B6D95"/>
    <w:rsid w:val="00A348AF"/>
    <w:rsid w:val="00A36F6D"/>
    <w:rsid w:val="00A46C88"/>
    <w:rsid w:val="00B45781"/>
    <w:rsid w:val="00B52FB1"/>
    <w:rsid w:val="00BA5105"/>
    <w:rsid w:val="00BD4CF4"/>
    <w:rsid w:val="00C10F11"/>
    <w:rsid w:val="00C11B62"/>
    <w:rsid w:val="00C21CC3"/>
    <w:rsid w:val="00C73828"/>
    <w:rsid w:val="00C97C17"/>
    <w:rsid w:val="00CA329C"/>
    <w:rsid w:val="00CB3279"/>
    <w:rsid w:val="00CE079A"/>
    <w:rsid w:val="00CE1409"/>
    <w:rsid w:val="00D430C5"/>
    <w:rsid w:val="00D43FFB"/>
    <w:rsid w:val="00D44A84"/>
    <w:rsid w:val="00D50025"/>
    <w:rsid w:val="00D501A8"/>
    <w:rsid w:val="00DB120B"/>
    <w:rsid w:val="00DC209B"/>
    <w:rsid w:val="00DC3669"/>
    <w:rsid w:val="00DE7584"/>
    <w:rsid w:val="00E14B3E"/>
    <w:rsid w:val="00E27BBE"/>
    <w:rsid w:val="00E37514"/>
    <w:rsid w:val="00E504C6"/>
    <w:rsid w:val="00E6132C"/>
    <w:rsid w:val="00E622CC"/>
    <w:rsid w:val="00E9712C"/>
    <w:rsid w:val="00EC02C8"/>
    <w:rsid w:val="00ED7DB0"/>
    <w:rsid w:val="00F33F4B"/>
    <w:rsid w:val="00F90137"/>
    <w:rsid w:val="00F93FA4"/>
    <w:rsid w:val="00FB48A2"/>
    <w:rsid w:val="00FC1514"/>
    <w:rsid w:val="00FE3F84"/>
    <w:rsid w:val="3431315E"/>
    <w:rsid w:val="3E5E52B1"/>
    <w:rsid w:val="6A891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E8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D501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34E81"/>
    <w:rPr>
      <w:i/>
      <w:iCs/>
    </w:rPr>
  </w:style>
  <w:style w:type="character" w:styleId="a4">
    <w:name w:val="Hyperlink"/>
    <w:basedOn w:val="a0"/>
    <w:uiPriority w:val="99"/>
    <w:unhideWhenUsed/>
    <w:qFormat/>
    <w:rsid w:val="00434E8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qFormat/>
    <w:rsid w:val="00434E81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rsid w:val="00434E81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List Paragraph"/>
    <w:basedOn w:val="a"/>
    <w:uiPriority w:val="34"/>
    <w:qFormat/>
    <w:rsid w:val="00434E81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434E81"/>
  </w:style>
  <w:style w:type="character" w:customStyle="1" w:styleId="a8">
    <w:name w:val="Нижний колонтитул Знак"/>
    <w:basedOn w:val="a0"/>
    <w:link w:val="a7"/>
    <w:uiPriority w:val="99"/>
    <w:rsid w:val="00434E81"/>
  </w:style>
  <w:style w:type="paragraph" w:styleId="aa">
    <w:name w:val="Balloon Text"/>
    <w:basedOn w:val="a"/>
    <w:link w:val="ab"/>
    <w:uiPriority w:val="99"/>
    <w:semiHidden/>
    <w:unhideWhenUsed/>
    <w:rsid w:val="003E4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54F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D501A8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4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Кутлеева Анна Анатольевна</dc:creator>
  <cp:lastModifiedBy>Пользователь Windows</cp:lastModifiedBy>
  <cp:revision>13</cp:revision>
  <cp:lastPrinted>2023-04-09T23:25:00Z</cp:lastPrinted>
  <dcterms:created xsi:type="dcterms:W3CDTF">2021-08-11T08:54:00Z</dcterms:created>
  <dcterms:modified xsi:type="dcterms:W3CDTF">2023-04-09T23:40:00Z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1049-11.2.0.10258</vt:lpwstr>
  </property>
  <property fmtid="{D5CDD505-2E9C-101B-9397-08002B2CF9AE}" pid="3" name="ICV">
    <vt:lpwstr>165299F1EF0A45FD9039E9031ECF6DDC</vt:lpwstr>
  </property>
</Properties>
</file>